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90FF" w14:textId="302BC110" w:rsidR="000952AC" w:rsidRPr="007925F8" w:rsidRDefault="00D96469" w:rsidP="000952AC">
      <w:pPr>
        <w:pStyle w:val="NoSpacing"/>
        <w:rPr>
          <w:color w:val="FFFFFF" w:themeColor="background1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104FB60" wp14:editId="2317E355">
            <wp:simplePos x="0" y="0"/>
            <wp:positionH relativeFrom="page">
              <wp:posOffset>152400</wp:posOffset>
            </wp:positionH>
            <wp:positionV relativeFrom="page">
              <wp:posOffset>215900</wp:posOffset>
            </wp:positionV>
            <wp:extent cx="7283450" cy="800100"/>
            <wp:effectExtent l="0" t="0" r="0" b="0"/>
            <wp:wrapNone/>
            <wp:docPr id="1139843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2AC">
        <w:rPr>
          <w:color w:val="FFFFFF" w:themeColor="background1"/>
          <w:sz w:val="36"/>
          <w:szCs w:val="36"/>
        </w:rPr>
        <w:t xml:space="preserve">                                  </w:t>
      </w:r>
      <w:r w:rsidR="007925F8">
        <w:rPr>
          <w:color w:val="FFFFFF" w:themeColor="background1"/>
          <w:sz w:val="36"/>
          <w:szCs w:val="36"/>
        </w:rPr>
        <w:t xml:space="preserve">     </w:t>
      </w:r>
      <w:r w:rsidR="000952AC">
        <w:rPr>
          <w:color w:val="FFFFFF" w:themeColor="background1"/>
          <w:sz w:val="36"/>
          <w:szCs w:val="36"/>
        </w:rPr>
        <w:t xml:space="preserve"> </w:t>
      </w:r>
      <w:r w:rsidR="00B47ACE" w:rsidRPr="007925F8">
        <w:rPr>
          <w:color w:val="FFFFFF" w:themeColor="background1"/>
          <w:sz w:val="36"/>
          <w:szCs w:val="36"/>
          <w:u w:val="single"/>
        </w:rPr>
        <w:t xml:space="preserve">LEARNING ENVIRONMENT </w:t>
      </w:r>
    </w:p>
    <w:p w14:paraId="4D0C98B1" w14:textId="3A12C6CF" w:rsidR="000952AC" w:rsidRPr="007925F8" w:rsidRDefault="000952AC" w:rsidP="000952AC">
      <w:pPr>
        <w:pStyle w:val="NoSpacing"/>
        <w:rPr>
          <w:color w:val="FFFFFF" w:themeColor="background1"/>
          <w:sz w:val="36"/>
          <w:szCs w:val="36"/>
          <w:u w:val="single"/>
        </w:rPr>
      </w:pPr>
      <w:r w:rsidRPr="000952AC">
        <w:rPr>
          <w:color w:val="FFFFFF" w:themeColor="background1"/>
          <w:sz w:val="36"/>
          <w:szCs w:val="36"/>
        </w:rPr>
        <w:t xml:space="preserve">                                            </w:t>
      </w:r>
      <w:r>
        <w:rPr>
          <w:color w:val="FFFFFF" w:themeColor="background1"/>
          <w:sz w:val="36"/>
          <w:szCs w:val="36"/>
        </w:rPr>
        <w:t xml:space="preserve"> </w:t>
      </w:r>
      <w:r w:rsidR="007925F8">
        <w:rPr>
          <w:color w:val="FFFFFF" w:themeColor="background1"/>
          <w:sz w:val="36"/>
          <w:szCs w:val="36"/>
        </w:rPr>
        <w:t xml:space="preserve">     </w:t>
      </w:r>
      <w:r w:rsidR="00B47ACE" w:rsidRPr="007925F8">
        <w:rPr>
          <w:color w:val="FFFFFF" w:themeColor="background1"/>
          <w:sz w:val="36"/>
          <w:szCs w:val="36"/>
          <w:u w:val="single"/>
        </w:rPr>
        <w:t>ALLOCATIONS</w:t>
      </w:r>
    </w:p>
    <w:p w14:paraId="3698E938" w14:textId="00EA7840" w:rsidR="00893FA2" w:rsidRPr="00B95EC9" w:rsidRDefault="00F133E5" w:rsidP="00096DDC">
      <w:pPr>
        <w:pStyle w:val="NoSpacing"/>
        <w:jc w:val="center"/>
        <w:rPr>
          <w:color w:val="FFFFFF" w:themeColor="background1"/>
          <w:sz w:val="24"/>
          <w:szCs w:val="24"/>
          <w:u w:val="single"/>
        </w:rPr>
      </w:pPr>
      <w:r w:rsidRPr="00B95EC9">
        <w:rPr>
          <w:sz w:val="24"/>
          <w:szCs w:val="24"/>
        </w:rPr>
        <w:t xml:space="preserve">Adult nursing learners are rotated within all four areas: Medical, Surgical, Specialist and Outward Facing, with a minimum of one allocated learning environment in each area. If a learner would like to review their allocated learning environments, they are to contact their university directly, who will follow our shared guidance </w:t>
      </w:r>
      <w:r w:rsidR="00E85957">
        <w:rPr>
          <w:sz w:val="24"/>
          <w:szCs w:val="24"/>
        </w:rPr>
        <w:t>should</w:t>
      </w:r>
      <w:r w:rsidRPr="00B95EC9">
        <w:rPr>
          <w:sz w:val="24"/>
          <w:szCs w:val="24"/>
        </w:rPr>
        <w:t xml:space="preserve"> a change to an allocated placement</w:t>
      </w:r>
      <w:r w:rsidR="00E85957">
        <w:rPr>
          <w:sz w:val="24"/>
          <w:szCs w:val="24"/>
        </w:rPr>
        <w:t xml:space="preserve"> be required</w:t>
      </w:r>
      <w:r w:rsidRPr="00B95EC9">
        <w:rPr>
          <w:sz w:val="24"/>
          <w:szCs w:val="24"/>
        </w:rPr>
        <w:t>.</w:t>
      </w:r>
    </w:p>
    <w:p w14:paraId="45B72CC1" w14:textId="703318EF" w:rsidR="00771122" w:rsidRDefault="00492B1B" w:rsidP="006A5D88">
      <w:pPr>
        <w:pStyle w:val="NoSpacing"/>
        <w:rPr>
          <w:sz w:val="28"/>
          <w:szCs w:val="28"/>
        </w:rPr>
      </w:pPr>
      <w:r w:rsidRPr="00FE504D"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5BDCA761" wp14:editId="28FC0503">
                <wp:simplePos x="0" y="0"/>
                <wp:positionH relativeFrom="page">
                  <wp:posOffset>3695700</wp:posOffset>
                </wp:positionH>
                <wp:positionV relativeFrom="paragraph">
                  <wp:posOffset>163195</wp:posOffset>
                </wp:positionV>
                <wp:extent cx="3752850" cy="2368550"/>
                <wp:effectExtent l="0" t="0" r="19050" b="12700"/>
                <wp:wrapNone/>
                <wp:docPr id="19813376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368550"/>
                        </a:xfrm>
                        <a:prstGeom prst="rect">
                          <a:avLst/>
                        </a:prstGeom>
                        <a:solidFill>
                          <a:srgbClr val="0F988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C899" w14:textId="1CAD8B43" w:rsidR="0096592B" w:rsidRPr="00771122" w:rsidRDefault="0096592B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112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SURGICAL</w:t>
                            </w:r>
                          </w:p>
                          <w:p w14:paraId="2E717E5C" w14:textId="446F3539" w:rsidR="00893EAA" w:rsidRPr="00D83604" w:rsidRDefault="00893EAA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Ribblesdale War</w:t>
                            </w:r>
                            <w:r w:rsidR="00A305AE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      </w:t>
                            </w:r>
                            <w:r w:rsidR="007419A0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proofErr w:type="spellStart"/>
                            <w:r w:rsidR="005B0BD5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</w:t>
                            </w:r>
                            <w:proofErr w:type="spellEnd"/>
                            <w:r w:rsidR="005B0BD5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16</w:t>
                            </w:r>
                          </w:p>
                          <w:p w14:paraId="1982A7D7" w14:textId="7CE00D74" w:rsidR="00893EAA" w:rsidRPr="00D83604" w:rsidRDefault="00C0443A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2A</w:t>
                            </w:r>
                            <w:r w:rsidR="008938BE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FE504D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7419A0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A305AE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2B</w:t>
                            </w:r>
                          </w:p>
                          <w:p w14:paraId="1F011A29" w14:textId="08E1CC3A" w:rsidR="00C0443A" w:rsidRPr="00D83604" w:rsidRDefault="002B30F8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Gynaecology</w:t>
                            </w:r>
                            <w:r w:rsidR="00B82C87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Ward</w:t>
                            </w:r>
                            <w:r w:rsidR="00A305AE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7419A0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proofErr w:type="spellStart"/>
                            <w:r w:rsidR="00A305AE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</w:t>
                            </w:r>
                            <w:proofErr w:type="spellEnd"/>
                            <w:r w:rsidR="00A305AE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2C</w:t>
                            </w:r>
                          </w:p>
                          <w:p w14:paraId="0381C273" w14:textId="5CE3E51A" w:rsidR="00C0443A" w:rsidRPr="00D83604" w:rsidRDefault="00C0443A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3</w:t>
                            </w:r>
                            <w:r w:rsidR="00FE504D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 w:rsidR="007419A0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176054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Leyland Ward</w:t>
                            </w:r>
                          </w:p>
                          <w:p w14:paraId="47C6900C" w14:textId="213E249E" w:rsidR="00C0443A" w:rsidRPr="00D83604" w:rsidRDefault="00C0443A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4</w:t>
                            </w:r>
                            <w:r w:rsidR="00176054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FE504D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7419A0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76054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Surgical Unit CDH</w:t>
                            </w:r>
                          </w:p>
                          <w:p w14:paraId="32D7FA3B" w14:textId="3400A72D" w:rsidR="00C0443A" w:rsidRPr="00D83604" w:rsidRDefault="00C0443A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10</w:t>
                            </w:r>
                            <w:r w:rsidR="00BB64AA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BB64AA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FE504D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A305AE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19A0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B64AA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11</w:t>
                            </w:r>
                          </w:p>
                          <w:p w14:paraId="4A1A30C0" w14:textId="431D33C6" w:rsidR="00BB64AA" w:rsidRPr="00D83604" w:rsidRDefault="00C0443A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12</w:t>
                            </w:r>
                            <w:r w:rsidR="00BB64AA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BB64AA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FE504D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A305AE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504D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19A0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B64AA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15, Unit 1</w:t>
                            </w:r>
                          </w:p>
                          <w:p w14:paraId="23CA5C33" w14:textId="1559657A" w:rsidR="00BB64AA" w:rsidRPr="00D83604" w:rsidRDefault="00C0443A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15, Unit 2</w:t>
                            </w:r>
                            <w:r w:rsidR="00BB64AA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A305AE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504D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419A0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B64AA"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14</w:t>
                            </w:r>
                          </w:p>
                          <w:p w14:paraId="6259CA1F" w14:textId="0EA4FDD1" w:rsidR="00A305AE" w:rsidRPr="00D83604" w:rsidRDefault="00A305AE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Elective Orthopaedic Rotation</w:t>
                            </w:r>
                          </w:p>
                          <w:p w14:paraId="51774C21" w14:textId="4E9B80EE" w:rsidR="00921F19" w:rsidRPr="00D83604" w:rsidRDefault="00921F19" w:rsidP="00B54C17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Gynaecology Rotation</w:t>
                            </w:r>
                          </w:p>
                          <w:p w14:paraId="3C69618D" w14:textId="253FCD12" w:rsidR="00C0443A" w:rsidRPr="004B71EF" w:rsidRDefault="00C0443A" w:rsidP="004B71EF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96B687" w14:textId="77777777" w:rsidR="005B0BD5" w:rsidRPr="005B0BD5" w:rsidRDefault="005B0BD5" w:rsidP="005B0BD5">
                            <w:pPr>
                              <w:ind w:left="36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CA761" id="Rectangle 3" o:spid="_x0000_s1026" style="position:absolute;margin-left:291pt;margin-top:12.85pt;width:295.5pt;height:186.5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" fillcolor="#0f9882" strokecolor="white">
                <v:textbox>
                  <w:txbxContent>
                    <w:p w14:paraId="602CC899" w14:textId="1CAD8B43" w:rsidR="0096592B" w:rsidRPr="00771122" w:rsidRDefault="0096592B" w:rsidP="00B54C17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77112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SURGICAL</w:t>
                      </w:r>
                    </w:p>
                    <w:p w14:paraId="2E717E5C" w14:textId="446F3539" w:rsidR="00893EAA" w:rsidRPr="00D83604" w:rsidRDefault="00893EAA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Ribblesdale War</w:t>
                      </w:r>
                      <w:r w:rsidR="00A305AE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d      </w:t>
                      </w:r>
                      <w:r w:rsidR="007419A0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</w:t>
                      </w:r>
                      <w:r w:rsidR="005B0BD5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16</w:t>
                      </w:r>
                    </w:p>
                    <w:p w14:paraId="1982A7D7" w14:textId="7CE00D74" w:rsidR="00893EAA" w:rsidRPr="00D83604" w:rsidRDefault="00C0443A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2A</w:t>
                      </w:r>
                      <w:r w:rsidR="008938BE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FE504D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</w:t>
                      </w:r>
                      <w:r w:rsidR="007419A0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  <w:r w:rsidR="00A305AE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2B</w:t>
                      </w:r>
                    </w:p>
                    <w:p w14:paraId="1F011A29" w14:textId="08E1CC3A" w:rsidR="00C0443A" w:rsidRPr="00D83604" w:rsidRDefault="002B30F8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Gynaecology</w:t>
                      </w:r>
                      <w:r w:rsidR="00B82C87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Ward</w:t>
                      </w:r>
                      <w:r w:rsidR="00A305AE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</w:t>
                      </w:r>
                      <w:r w:rsidR="007419A0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</w:t>
                      </w:r>
                      <w:r w:rsidR="00A305AE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2C</w:t>
                      </w:r>
                    </w:p>
                    <w:p w14:paraId="0381C273" w14:textId="5CE3E51A" w:rsidR="00C0443A" w:rsidRPr="00D83604" w:rsidRDefault="00C0443A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3</w:t>
                      </w:r>
                      <w:r w:rsidR="00FE504D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</w:t>
                      </w:r>
                      <w:r w:rsidR="007419A0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</w:t>
                      </w:r>
                      <w:r w:rsidR="00176054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Leyland Ward</w:t>
                      </w:r>
                    </w:p>
                    <w:p w14:paraId="47C6900C" w14:textId="213E249E" w:rsidR="00C0443A" w:rsidRPr="00D83604" w:rsidRDefault="00C0443A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4</w:t>
                      </w:r>
                      <w:r w:rsidR="00176054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FE504D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</w:t>
                      </w:r>
                      <w:r w:rsidR="007419A0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r w:rsidR="00176054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Surgical Unit CDH</w:t>
                      </w:r>
                    </w:p>
                    <w:p w14:paraId="32D7FA3B" w14:textId="3400A72D" w:rsidR="00C0443A" w:rsidRPr="00D83604" w:rsidRDefault="00C0443A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10</w:t>
                      </w:r>
                      <w:r w:rsidR="00BB64AA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BB64AA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FE504D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</w:t>
                      </w:r>
                      <w:r w:rsidR="00A305AE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7419A0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r w:rsidR="00BB64AA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11</w:t>
                      </w:r>
                    </w:p>
                    <w:p w14:paraId="4A1A30C0" w14:textId="431D33C6" w:rsidR="00BB64AA" w:rsidRPr="00D83604" w:rsidRDefault="00C0443A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12</w:t>
                      </w:r>
                      <w:r w:rsidR="00BB64AA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BB64AA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FE504D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</w:t>
                      </w:r>
                      <w:r w:rsidR="00A305AE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FE504D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7419A0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r w:rsidR="00BB64AA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15, Unit 1</w:t>
                      </w:r>
                    </w:p>
                    <w:p w14:paraId="23CA5C33" w14:textId="1559657A" w:rsidR="00BB64AA" w:rsidRPr="00D83604" w:rsidRDefault="00C0443A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15, Unit 2</w:t>
                      </w:r>
                      <w:r w:rsidR="00BB64AA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="00A305AE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FE504D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7419A0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r w:rsidR="00BB64AA"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14</w:t>
                      </w:r>
                    </w:p>
                    <w:p w14:paraId="6259CA1F" w14:textId="0EA4FDD1" w:rsidR="00A305AE" w:rsidRPr="00D83604" w:rsidRDefault="00A305AE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Elective Orthopaedic Rotation</w:t>
                      </w:r>
                    </w:p>
                    <w:p w14:paraId="51774C21" w14:textId="4E9B80EE" w:rsidR="00921F19" w:rsidRPr="00D83604" w:rsidRDefault="00921F19" w:rsidP="00B54C17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Gynaecology Rotation</w:t>
                      </w:r>
                    </w:p>
                    <w:p w14:paraId="3C69618D" w14:textId="253FCD12" w:rsidR="00C0443A" w:rsidRPr="004B71EF" w:rsidRDefault="00C0443A" w:rsidP="004B71EF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96B687" w14:textId="77777777" w:rsidR="005B0BD5" w:rsidRPr="005B0BD5" w:rsidRDefault="005B0BD5" w:rsidP="005B0BD5">
                      <w:pPr>
                        <w:ind w:left="36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E504D"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072C596F" wp14:editId="4389A3ED">
                <wp:simplePos x="0" y="0"/>
                <wp:positionH relativeFrom="column">
                  <wp:posOffset>-349250</wp:posOffset>
                </wp:positionH>
                <wp:positionV relativeFrom="paragraph">
                  <wp:posOffset>156845</wp:posOffset>
                </wp:positionV>
                <wp:extent cx="3562350" cy="2368550"/>
                <wp:effectExtent l="0" t="0" r="19050" b="12700"/>
                <wp:wrapNone/>
                <wp:docPr id="13554632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368550"/>
                        </a:xfrm>
                        <a:prstGeom prst="rect">
                          <a:avLst/>
                        </a:prstGeom>
                        <a:solidFill>
                          <a:srgbClr val="0F988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5D2BC" w14:textId="3F4DF304" w:rsidR="0096592B" w:rsidRPr="009A01D8" w:rsidRDefault="0096592B" w:rsidP="009734C9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01D8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MEDICAL</w:t>
                            </w:r>
                          </w:p>
                          <w:p w14:paraId="52C8846A" w14:textId="5303B17D" w:rsidR="00201F46" w:rsidRPr="00D83604" w:rsidRDefault="00201F46" w:rsidP="009734C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Bleasdale Ward</w:t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</w:t>
                            </w:r>
                            <w:proofErr w:type="spellEnd"/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17</w:t>
                            </w:r>
                          </w:p>
                          <w:p w14:paraId="1BEA46CE" w14:textId="7DA0FB86" w:rsidR="00201F46" w:rsidRPr="00D83604" w:rsidRDefault="009734C9" w:rsidP="009734C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Cuerden Ward</w:t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>Rookwood A Ward</w:t>
                            </w:r>
                          </w:p>
                          <w:p w14:paraId="20270F21" w14:textId="481489D7" w:rsidR="009734C9" w:rsidRPr="00D83604" w:rsidRDefault="009734C9" w:rsidP="009734C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18</w:t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>Rookwood B Ward</w:t>
                            </w:r>
                          </w:p>
                          <w:p w14:paraId="2454E856" w14:textId="7016865D" w:rsidR="009734C9" w:rsidRPr="00D83604" w:rsidRDefault="009734C9" w:rsidP="009734C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21</w:t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>Brindle Ward</w:t>
                            </w:r>
                          </w:p>
                          <w:p w14:paraId="105AA15A" w14:textId="477DCA49" w:rsidR="009734C9" w:rsidRPr="00D83604" w:rsidRDefault="009734C9" w:rsidP="009734C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25</w:t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>Ward 24</w:t>
                            </w:r>
                          </w:p>
                          <w:p w14:paraId="2E33B308" w14:textId="21356596" w:rsidR="009734C9" w:rsidRPr="00D83604" w:rsidRDefault="009734C9" w:rsidP="009734C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Ward 23</w:t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D8360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>Hazelwood Ward</w:t>
                            </w:r>
                          </w:p>
                          <w:p w14:paraId="0D7FEF97" w14:textId="77777777" w:rsidR="009734C9" w:rsidRPr="009734C9" w:rsidRDefault="009734C9" w:rsidP="009734C9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8A1119A" w14:textId="77777777" w:rsidR="00201F46" w:rsidRDefault="00201F46" w:rsidP="0077112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8C8C0F4" w14:textId="77777777" w:rsidR="00201F46" w:rsidRPr="00771122" w:rsidRDefault="00201F46" w:rsidP="0077112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EF81F6B" w14:textId="77777777" w:rsidR="00FE504D" w:rsidRPr="00FE504D" w:rsidRDefault="00FE504D" w:rsidP="0096592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1F1E365" w14:textId="77777777" w:rsidR="001B2A3C" w:rsidRDefault="001B2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596F" id="_x0000_s1027" style="position:absolute;margin-left:-27.5pt;margin-top:12.35pt;width:280.5pt;height:186.5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" fillcolor="#0f9882" strokecolor="white">
                <v:textbox>
                  <w:txbxContent>
                    <w:p w14:paraId="0D75D2BC" w14:textId="3F4DF304" w:rsidR="0096592B" w:rsidRPr="009A01D8" w:rsidRDefault="0096592B" w:rsidP="009734C9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9A01D8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MEDICAL</w:t>
                      </w:r>
                    </w:p>
                    <w:p w14:paraId="52C8846A" w14:textId="5303B17D" w:rsidR="00201F46" w:rsidRPr="00D83604" w:rsidRDefault="00201F46" w:rsidP="009734C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Bleasdale Ward</w:t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>Ward 17</w:t>
                      </w:r>
                    </w:p>
                    <w:p w14:paraId="1BEA46CE" w14:textId="7DA0FB86" w:rsidR="00201F46" w:rsidRPr="00D83604" w:rsidRDefault="009734C9" w:rsidP="009734C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Cuerden Ward</w:t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>Rookwood A Ward</w:t>
                      </w:r>
                    </w:p>
                    <w:p w14:paraId="20270F21" w14:textId="481489D7" w:rsidR="009734C9" w:rsidRPr="00D83604" w:rsidRDefault="009734C9" w:rsidP="009734C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18</w:t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>Rookwood B Ward</w:t>
                      </w:r>
                    </w:p>
                    <w:p w14:paraId="2454E856" w14:textId="7016865D" w:rsidR="009734C9" w:rsidRPr="00D83604" w:rsidRDefault="009734C9" w:rsidP="009734C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21</w:t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>Brindle Ward</w:t>
                      </w:r>
                    </w:p>
                    <w:p w14:paraId="105AA15A" w14:textId="477DCA49" w:rsidR="009734C9" w:rsidRPr="00D83604" w:rsidRDefault="009734C9" w:rsidP="009734C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25</w:t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>Ward 24</w:t>
                      </w:r>
                    </w:p>
                    <w:p w14:paraId="2E33B308" w14:textId="21356596" w:rsidR="009734C9" w:rsidRPr="00D83604" w:rsidRDefault="009734C9" w:rsidP="009734C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>Ward 23</w:t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D83604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>Hazelwood Ward</w:t>
                      </w:r>
                    </w:p>
                    <w:p w14:paraId="0D7FEF97" w14:textId="77777777" w:rsidR="009734C9" w:rsidRPr="009734C9" w:rsidRDefault="009734C9" w:rsidP="009734C9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8A1119A" w14:textId="77777777" w:rsidR="00201F46" w:rsidRDefault="00201F46" w:rsidP="00771122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  <w:p w14:paraId="38C8C0F4" w14:textId="77777777" w:rsidR="00201F46" w:rsidRPr="00771122" w:rsidRDefault="00201F46" w:rsidP="00771122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  <w:p w14:paraId="1EF81F6B" w14:textId="77777777" w:rsidR="00FE504D" w:rsidRPr="00FE504D" w:rsidRDefault="00FE504D" w:rsidP="0096592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1F1E365" w14:textId="77777777" w:rsidR="001B2A3C" w:rsidRDefault="001B2A3C"/>
                  </w:txbxContent>
                </v:textbox>
              </v:rect>
            </w:pict>
          </mc:Fallback>
        </mc:AlternateContent>
      </w:r>
    </w:p>
    <w:p w14:paraId="780389A8" w14:textId="608FC140" w:rsidR="00771122" w:rsidRDefault="00771122" w:rsidP="006A5D88">
      <w:pPr>
        <w:pStyle w:val="NoSpacing"/>
        <w:rPr>
          <w:sz w:val="28"/>
          <w:szCs w:val="28"/>
        </w:rPr>
      </w:pPr>
    </w:p>
    <w:p w14:paraId="76E172B0" w14:textId="15B89576" w:rsidR="002D1639" w:rsidRPr="004B71EF" w:rsidRDefault="00575018" w:rsidP="00201F46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    </w:t>
      </w:r>
    </w:p>
    <w:p w14:paraId="5DAD4721" w14:textId="3E1B6FC4" w:rsidR="002D1639" w:rsidRPr="004B71EF" w:rsidRDefault="00575018" w:rsidP="004B71EF">
      <w:pPr>
        <w:ind w:left="75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     </w:t>
      </w:r>
    </w:p>
    <w:p w14:paraId="5B4A0F60" w14:textId="27F3AAD4" w:rsidR="00A86F5E" w:rsidRDefault="00B47ACE">
      <w:pPr>
        <w:rPr>
          <w:sz w:val="48"/>
          <w:szCs w:val="48"/>
        </w:rPr>
      </w:pPr>
      <w:r w:rsidRPr="0096592B">
        <w:rPr>
          <w:color w:val="FFFFFF" w:themeColor="background1"/>
          <w:sz w:val="48"/>
          <w:szCs w:val="48"/>
          <w:u w:val="single"/>
        </w:rPr>
        <w:t xml:space="preserve"> </w:t>
      </w:r>
      <w:r w:rsidR="00BB64AA">
        <w:rPr>
          <w:color w:val="FFFFFF" w:themeColor="background1"/>
          <w:sz w:val="48"/>
          <w:szCs w:val="48"/>
          <w:u w:val="single"/>
        </w:rPr>
        <w:t xml:space="preserve">   </w:t>
      </w:r>
      <w:r w:rsidRPr="0096592B">
        <w:rPr>
          <w:color w:val="FFFFFF" w:themeColor="background1"/>
          <w:sz w:val="48"/>
          <w:szCs w:val="48"/>
          <w:u w:val="single"/>
        </w:rPr>
        <w:t xml:space="preserve">    </w:t>
      </w:r>
      <w:r w:rsidR="00BB64AA">
        <w:rPr>
          <w:color w:val="FFFFFF" w:themeColor="background1"/>
          <w:sz w:val="48"/>
          <w:szCs w:val="48"/>
          <w:u w:val="single"/>
        </w:rPr>
        <w:t xml:space="preserve"> </w:t>
      </w:r>
      <w:r w:rsidRPr="0096592B">
        <w:rPr>
          <w:color w:val="FFFFFF" w:themeColor="background1"/>
          <w:sz w:val="48"/>
          <w:szCs w:val="48"/>
          <w:u w:val="single"/>
        </w:rPr>
        <w:t xml:space="preserve">       </w:t>
      </w:r>
      <w:r w:rsidRPr="0096592B">
        <w:rPr>
          <w:sz w:val="48"/>
          <w:szCs w:val="48"/>
        </w:rPr>
        <w:t xml:space="preserve">    </w:t>
      </w:r>
      <w:r w:rsidR="00574A48" w:rsidRPr="0096592B">
        <w:rPr>
          <w:sz w:val="48"/>
          <w:szCs w:val="48"/>
        </w:rPr>
        <w:t xml:space="preserve"> </w:t>
      </w:r>
    </w:p>
    <w:p w14:paraId="6F0A0453" w14:textId="70A07E42" w:rsidR="00893FA2" w:rsidRDefault="00BB64AA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14:paraId="49B529A3" w14:textId="42124317" w:rsidR="00893FA2" w:rsidRDefault="00FE4368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79ADB03E" wp14:editId="4FF33CEB">
                <wp:simplePos x="0" y="0"/>
                <wp:positionH relativeFrom="margin">
                  <wp:posOffset>3232150</wp:posOffset>
                </wp:positionH>
                <wp:positionV relativeFrom="paragraph">
                  <wp:posOffset>222250</wp:posOffset>
                </wp:positionV>
                <wp:extent cx="3762375" cy="3575050"/>
                <wp:effectExtent l="0" t="0" r="28575" b="25400"/>
                <wp:wrapNone/>
                <wp:docPr id="2288385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3575050"/>
                        </a:xfrm>
                        <a:prstGeom prst="rect">
                          <a:avLst/>
                        </a:prstGeom>
                        <a:solidFill>
                          <a:srgbClr val="0F988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E245" w14:textId="52028582" w:rsidR="0096592B" w:rsidRPr="00771122" w:rsidRDefault="0096592B" w:rsidP="007E7E90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112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OUTWARD FACING</w:t>
                            </w:r>
                          </w:p>
                          <w:p w14:paraId="054D9176" w14:textId="562269AA" w:rsidR="007E7E90" w:rsidRPr="004E3B1D" w:rsidRDefault="006D3DE8" w:rsidP="007E7E9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INCS Rotation</w:t>
                            </w:r>
                            <w:r w:rsidR="00BA2A8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ENT Clinic</w:t>
                            </w:r>
                            <w:r w:rsidR="00BA2A8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50A2291" w14:textId="1BF0866C" w:rsidR="006D3DE8" w:rsidRPr="004E3B1D" w:rsidRDefault="006D3DE8" w:rsidP="007E7E9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Endoscopy Unit RPH</w:t>
                            </w:r>
                            <w:r w:rsidR="00BA2A8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Finney House</w:t>
                            </w:r>
                          </w:p>
                          <w:p w14:paraId="1408D80F" w14:textId="477A6C7A" w:rsidR="007E7E90" w:rsidRPr="004E3B1D" w:rsidRDefault="006D3DE8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Endoscopy Unit CDH</w:t>
                            </w:r>
                            <w:r w:rsidR="00BB202B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SMRC Rehab</w:t>
                            </w:r>
                            <w:r w:rsidR="00BB202B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77BA4F2B" w14:textId="09B498A3" w:rsidR="006D3DE8" w:rsidRPr="004E3B1D" w:rsidRDefault="00BB202B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Rosemere</w:t>
                            </w:r>
                            <w:proofErr w:type="spellEnd"/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Oncology</w:t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Barton Ward</w:t>
                            </w:r>
                          </w:p>
                          <w:p w14:paraId="4D192D9C" w14:textId="167DAF7B" w:rsidR="007E7E90" w:rsidRPr="004E3B1D" w:rsidRDefault="00E40056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Interventional Radiography</w:t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Rawcliffe Ward       </w:t>
                            </w:r>
                          </w:p>
                          <w:p w14:paraId="15CAEB8B" w14:textId="1600AA02" w:rsidR="007E7E90" w:rsidRPr="004E3B1D" w:rsidRDefault="00E40056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Neuro Infusion Clinic</w:t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</w:t>
                            </w:r>
                            <w:r w:rsidR="006F3264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Discharge Lounge</w:t>
                            </w:r>
                          </w:p>
                          <w:p w14:paraId="26A0D903" w14:textId="77777777" w:rsidR="004E3B1D" w:rsidRDefault="00BA2A88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Oncology Outpatients</w:t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proofErr w:type="spellStart"/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Opthalmic</w:t>
                            </w:r>
                            <w:proofErr w:type="spellEnd"/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CDH</w:t>
                            </w:r>
                          </w:p>
                          <w:p w14:paraId="244DB2E8" w14:textId="358C88DD" w:rsidR="00F31F13" w:rsidRPr="004E3B1D" w:rsidRDefault="004665E9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Acute Frailty Unit</w:t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FE4368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Outpatients RPH</w:t>
                            </w:r>
                          </w:p>
                          <w:p w14:paraId="74DB3B35" w14:textId="7494CF44" w:rsidR="00F31F13" w:rsidRPr="004E3B1D" w:rsidRDefault="00F31F13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Fracture Clinic RPH</w:t>
                            </w:r>
                            <w:r w:rsidR="00F42C52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FE4368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    Outpatients CDH </w:t>
                            </w:r>
                            <w:r w:rsidR="00F42C52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Discharge Lounge</w:t>
                            </w:r>
                          </w:p>
                          <w:p w14:paraId="4288A387" w14:textId="77777777" w:rsidR="006F3264" w:rsidRPr="004E3B1D" w:rsidRDefault="004665E9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Fracture Clinic CDH (ATC)</w:t>
                            </w:r>
                            <w:r w:rsidR="00F42C52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F42C52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06F02EFB" w14:textId="77777777" w:rsidR="006F3264" w:rsidRPr="004E3B1D" w:rsidRDefault="00F42C52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Clinical Investigation Unit</w:t>
                            </w:r>
                            <w:r w:rsidR="00DE2773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DE2773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0F262B69" w14:textId="77777777" w:rsidR="006F3264" w:rsidRPr="004E3B1D" w:rsidRDefault="00DE2773" w:rsidP="008406C0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Research &amp; Innovation</w:t>
                            </w: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74EAD470" w14:textId="521CFF01" w:rsidR="004665E9" w:rsidRDefault="00DE2773" w:rsidP="006D3DE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Renal Home Therapy</w:t>
                            </w:r>
                            <w:r w:rsidR="00A0238B" w:rsidRPr="006F326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A0238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A0238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44320" w:rsidRPr="00744320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52BD4A" w14:textId="77777777" w:rsidR="00E40056" w:rsidRDefault="00E40056" w:rsidP="006D3DE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111037" w14:textId="77777777" w:rsidR="00E40056" w:rsidRPr="006D3DE8" w:rsidRDefault="00E40056" w:rsidP="006D3DE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41D6D9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1928C2D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928BE63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9549C0A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00BBA49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EC6EF2E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08FCA9E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E3C6B12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C4B962A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122123F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97E7E4B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27CDC0B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BBA2E2F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C9BF99D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0E29033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8B1F5FD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8B34E10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DE03160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BBD4E76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B9EA0CA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30341E4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C718B6F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1723D64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CFBAF2D" w14:textId="77777777" w:rsidR="00893FA2" w:rsidRPr="005154F9" w:rsidRDefault="00893FA2" w:rsidP="00893F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54F9">
                              <w:rPr>
                                <w:sz w:val="28"/>
                                <w:szCs w:val="28"/>
                              </w:rPr>
                              <w:t xml:space="preserve">Additional learning opportunities are available for all learners on each learning environment. Please click on the QR Code to see your Inter-professional Learning Sessions available to you. (Add QR Code from Learner Board Poster). </w:t>
                            </w:r>
                          </w:p>
                          <w:p w14:paraId="4E7C0A84" w14:textId="77777777" w:rsidR="00893FA2" w:rsidRPr="005154F9" w:rsidRDefault="00893FA2" w:rsidP="00893F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AC5A80" w14:textId="77777777" w:rsidR="00893FA2" w:rsidRPr="005154F9" w:rsidRDefault="00893FA2" w:rsidP="00893F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54F9">
                              <w:rPr>
                                <w:sz w:val="28"/>
                                <w:szCs w:val="28"/>
                              </w:rPr>
                              <w:t>Additional resources are available for all learners to access, to support you in evidencing your attitudes, values and skills within your allocated learning environments. (insert QR Code)</w:t>
                            </w:r>
                          </w:p>
                          <w:p w14:paraId="4FC0A80C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2DBD09E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DCFCB5A" w14:textId="77777777" w:rsidR="00893FA2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D463674" w14:textId="77777777" w:rsidR="00893FA2" w:rsidRPr="0096592B" w:rsidRDefault="00893FA2" w:rsidP="0096592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DB03E" id="_x0000_s1028" style="position:absolute;margin-left:254.5pt;margin-top:17.5pt;width:296.25pt;height:281.5pt;z-index:-25153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" fillcolor="#0f9882" strokecolor="white">
                <v:textbox>
                  <w:txbxContent>
                    <w:p w14:paraId="20FBE245" w14:textId="52028582" w:rsidR="0096592B" w:rsidRPr="00771122" w:rsidRDefault="0096592B" w:rsidP="007E7E90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77112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OUTWARD FACING</w:t>
                      </w:r>
                    </w:p>
                    <w:p w14:paraId="054D9176" w14:textId="562269AA" w:rsidR="007E7E90" w:rsidRPr="004E3B1D" w:rsidRDefault="006D3DE8" w:rsidP="007E7E9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INCS Rotation</w:t>
                      </w:r>
                      <w:r w:rsidR="00BA2A8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</w:t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ENT Clinic</w:t>
                      </w:r>
                      <w:r w:rsidR="00BA2A8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</w:p>
                    <w:p w14:paraId="550A2291" w14:textId="1BF0866C" w:rsidR="006D3DE8" w:rsidRPr="004E3B1D" w:rsidRDefault="006D3DE8" w:rsidP="007E7E9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Endoscopy Unit RPH</w:t>
                      </w:r>
                      <w:r w:rsidR="00BA2A8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</w:t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Finney House</w:t>
                      </w:r>
                    </w:p>
                    <w:p w14:paraId="1408D80F" w14:textId="477A6C7A" w:rsidR="007E7E90" w:rsidRPr="004E3B1D" w:rsidRDefault="006D3DE8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Endoscopy Unit CDH</w:t>
                      </w:r>
                      <w:r w:rsidR="00BB202B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SMRC Rehab</w:t>
                      </w:r>
                      <w:r w:rsidR="00BB202B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</w:p>
                    <w:p w14:paraId="77BA4F2B" w14:textId="09B498A3" w:rsidR="006D3DE8" w:rsidRPr="004E3B1D" w:rsidRDefault="00BB202B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Rosemere Oncology</w:t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</w:t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Barton Ward</w:t>
                      </w:r>
                    </w:p>
                    <w:p w14:paraId="4D192D9C" w14:textId="167DAF7B" w:rsidR="007E7E90" w:rsidRPr="004E3B1D" w:rsidRDefault="00E40056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Interventional Radiography</w:t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Rawcliffe Ward       </w:t>
                      </w:r>
                    </w:p>
                    <w:p w14:paraId="15CAEB8B" w14:textId="1600AA02" w:rsidR="007E7E90" w:rsidRPr="004E3B1D" w:rsidRDefault="00E40056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Neuro Infusion Clinic</w:t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</w:t>
                      </w:r>
                      <w:r w:rsidR="006F3264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Discharge Lounge</w:t>
                      </w:r>
                    </w:p>
                    <w:p w14:paraId="26A0D903" w14:textId="77777777" w:rsidR="004E3B1D" w:rsidRDefault="00BA2A88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Oncology Outpatients</w:t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    Opthalmic CDH</w:t>
                      </w:r>
                    </w:p>
                    <w:p w14:paraId="244DB2E8" w14:textId="358C88DD" w:rsidR="00F31F13" w:rsidRPr="004E3B1D" w:rsidRDefault="004665E9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Acute Frailty Unit</w:t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="00FE4368">
                        <w:rPr>
                          <w:color w:val="FFFFFF" w:themeColor="background1"/>
                          <w:sz w:val="26"/>
                          <w:szCs w:val="26"/>
                        </w:rPr>
                        <w:t>Outpatients RPH</w:t>
                      </w:r>
                    </w:p>
                    <w:p w14:paraId="74DB3B35" w14:textId="7494CF44" w:rsidR="00F31F13" w:rsidRPr="004E3B1D" w:rsidRDefault="00F31F13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Fracture Clinic RPH</w:t>
                      </w:r>
                      <w:r w:rsidR="00F42C52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FE4368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    Outpatients CDH </w:t>
                      </w:r>
                      <w:r w:rsidR="00F42C52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Discharge Lounge</w:t>
                      </w:r>
                    </w:p>
                    <w:p w14:paraId="4288A387" w14:textId="77777777" w:rsidR="006F3264" w:rsidRPr="004E3B1D" w:rsidRDefault="004665E9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Fracture Clinic CDH (ATC)</w:t>
                      </w:r>
                      <w:r w:rsidR="00F42C52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F42C52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</w:p>
                    <w:p w14:paraId="06F02EFB" w14:textId="77777777" w:rsidR="006F3264" w:rsidRPr="004E3B1D" w:rsidRDefault="00F42C52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Clinical Investigation Unit</w:t>
                      </w:r>
                      <w:r w:rsidR="00DE2773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DE2773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</w:p>
                    <w:p w14:paraId="0F262B69" w14:textId="77777777" w:rsidR="006F3264" w:rsidRPr="004E3B1D" w:rsidRDefault="00DE2773" w:rsidP="008406C0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Research &amp; Innovation</w:t>
                      </w: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</w:p>
                    <w:p w14:paraId="74EAD470" w14:textId="521CFF01" w:rsidR="004665E9" w:rsidRDefault="00DE2773" w:rsidP="006D3DE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Renal Home Therapy</w:t>
                      </w:r>
                      <w:r w:rsidR="00A0238B" w:rsidRPr="006F3264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A0238B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A0238B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44320" w:rsidRPr="00744320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B52BD4A" w14:textId="77777777" w:rsidR="00E40056" w:rsidRDefault="00E40056" w:rsidP="006D3DE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111037" w14:textId="77777777" w:rsidR="00E40056" w:rsidRPr="006D3DE8" w:rsidRDefault="00E40056" w:rsidP="006D3DE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41D6D9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1928C2D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928BE63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9549C0A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00BBA49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EC6EF2E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08FCA9E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E3C6B12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C4B962A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122123F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97E7E4B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27CDC0B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BBA2E2F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C9BF99D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0E29033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8B1F5FD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8B34E10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DE03160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BBD4E76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B9EA0CA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30341E4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C718B6F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1723D64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CFBAF2D" w14:textId="77777777" w:rsidR="00893FA2" w:rsidRPr="005154F9" w:rsidRDefault="00893FA2" w:rsidP="00893FA2">
                      <w:pPr>
                        <w:rPr>
                          <w:sz w:val="28"/>
                          <w:szCs w:val="28"/>
                        </w:rPr>
                      </w:pPr>
                      <w:r w:rsidRPr="005154F9">
                        <w:rPr>
                          <w:sz w:val="28"/>
                          <w:szCs w:val="28"/>
                        </w:rPr>
                        <w:t xml:space="preserve">Additional learning opportunities are available for all learners on each learning environment. Please click on the QR Code to see your Inter-professional Learning Sessions available to you. (Add QR Code from Learner Board Poster). </w:t>
                      </w:r>
                    </w:p>
                    <w:p w14:paraId="4E7C0A84" w14:textId="77777777" w:rsidR="00893FA2" w:rsidRPr="005154F9" w:rsidRDefault="00893FA2" w:rsidP="00893FA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AC5A80" w14:textId="77777777" w:rsidR="00893FA2" w:rsidRPr="005154F9" w:rsidRDefault="00893FA2" w:rsidP="00893FA2">
                      <w:pPr>
                        <w:rPr>
                          <w:sz w:val="28"/>
                          <w:szCs w:val="28"/>
                        </w:rPr>
                      </w:pPr>
                      <w:r w:rsidRPr="005154F9">
                        <w:rPr>
                          <w:sz w:val="28"/>
                          <w:szCs w:val="28"/>
                        </w:rPr>
                        <w:t>Additional resources are available for all learners to access, to support you in evidencing your attitudes, values and skills within your allocated learning environments. (insert QR Code)</w:t>
                      </w:r>
                    </w:p>
                    <w:p w14:paraId="4FC0A80C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2DBD09E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DCFCB5A" w14:textId="77777777" w:rsidR="00893FA2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D463674" w14:textId="77777777" w:rsidR="00893FA2" w:rsidRPr="0096592B" w:rsidRDefault="00893FA2" w:rsidP="0096592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3B1D"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59C1742E" wp14:editId="5F2A968F">
                <wp:simplePos x="0" y="0"/>
                <wp:positionH relativeFrom="margin">
                  <wp:posOffset>-330200</wp:posOffset>
                </wp:positionH>
                <wp:positionV relativeFrom="paragraph">
                  <wp:posOffset>213996</wp:posOffset>
                </wp:positionV>
                <wp:extent cx="3549650" cy="3581400"/>
                <wp:effectExtent l="0" t="0" r="12700" b="19050"/>
                <wp:wrapNone/>
                <wp:docPr id="2758001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3581400"/>
                        </a:xfrm>
                        <a:prstGeom prst="rect">
                          <a:avLst/>
                        </a:prstGeom>
                        <a:solidFill>
                          <a:srgbClr val="0F988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B5A5A" w14:textId="54085DEA" w:rsidR="0096592B" w:rsidRPr="008406C0" w:rsidRDefault="0096592B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06C0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SPECIALIST</w:t>
                            </w:r>
                          </w:p>
                          <w:p w14:paraId="0FF7E5CA" w14:textId="17609572" w:rsidR="00A15671" w:rsidRPr="004E3B1D" w:rsidRDefault="0045509E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Surgical Enhanced Care Unit   </w:t>
                            </w:r>
                            <w:r w:rsidR="000E53B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53B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Day Case Unit</w:t>
                            </w: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2194A831" w14:textId="305D6585" w:rsidR="004B71EF" w:rsidRPr="004E3B1D" w:rsidRDefault="000D722B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Enhanced High Care</w:t>
                            </w:r>
                            <w:r w:rsidR="000E53B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Sepsis Team</w:t>
                            </w:r>
                          </w:p>
                          <w:p w14:paraId="4278F82A" w14:textId="59586D13" w:rsidR="00A15671" w:rsidRPr="004E3B1D" w:rsidRDefault="00DF39FD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Surgical Assessment Unit</w:t>
                            </w:r>
                            <w:r w:rsidR="000D722B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740E16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E53B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Theatres (ALL)</w:t>
                            </w:r>
                            <w:r w:rsidR="00740E16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F3FF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1EE90302" w14:textId="444ABB5C" w:rsidR="00DF39FD" w:rsidRPr="004E3B1D" w:rsidRDefault="000D722B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Acute Medical Unit</w:t>
                            </w:r>
                            <w:r w:rsidR="00A903FA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A903FA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A903FA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ED RPH</w:t>
                            </w:r>
                          </w:p>
                          <w:p w14:paraId="5039BDE4" w14:textId="2C18DAA6" w:rsidR="00A15671" w:rsidRPr="004E3B1D" w:rsidRDefault="00DF39FD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Acute Assessment Unit</w:t>
                            </w:r>
                            <w:r w:rsidR="00DD400D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A903FA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ED CDH</w:t>
                            </w:r>
                            <w:r w:rsidR="00740E16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F3FF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7CFE9448" w14:textId="734F0F69" w:rsidR="00DF39FD" w:rsidRPr="004E3B1D" w:rsidRDefault="00DD400D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Critical Care Unit</w:t>
                            </w:r>
                            <w:r w:rsidR="00A903FA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A903FA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A903FA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MTW</w:t>
                            </w:r>
                          </w:p>
                          <w:p w14:paraId="1923EE9A" w14:textId="77777777" w:rsidR="00A15671" w:rsidRPr="004E3B1D" w:rsidRDefault="00A47FA0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Cardiac Catheter Lab</w:t>
                            </w:r>
                            <w:r w:rsidR="00974FFF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974FFF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740E16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F3FF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44845601" w14:textId="5236BE00" w:rsidR="00A47FA0" w:rsidRPr="004E3B1D" w:rsidRDefault="00974FFF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Neuro High Care</w:t>
                            </w:r>
                          </w:p>
                          <w:p w14:paraId="1FD98425" w14:textId="77777777" w:rsidR="00A15671" w:rsidRPr="004E3B1D" w:rsidRDefault="00A47FA0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Coronary Care Unit RPH</w:t>
                            </w:r>
                            <w:r w:rsidR="00EE192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740E16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F3FF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0E1B0422" w14:textId="1285534E" w:rsidR="00A47FA0" w:rsidRPr="004E3B1D" w:rsidRDefault="00EE1928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Renal Dialysis RPH</w:t>
                            </w:r>
                          </w:p>
                          <w:p w14:paraId="3DD349EB" w14:textId="77777777" w:rsidR="00A15671" w:rsidRPr="004E3B1D" w:rsidRDefault="00A47FA0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Coronary Care Unit CDH</w:t>
                            </w:r>
                            <w:r w:rsidR="00EE192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740E16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F3FF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35CA39A2" w14:textId="76AF4ABE" w:rsidR="00A47FA0" w:rsidRPr="004E3B1D" w:rsidRDefault="00EE1928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Renal Dialysis CDH</w:t>
                            </w:r>
                          </w:p>
                          <w:p w14:paraId="73F5BA4F" w14:textId="5DDDF2E4" w:rsidR="00497536" w:rsidRPr="004E3B1D" w:rsidRDefault="00740E16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Respiratory Specialist</w:t>
                            </w:r>
                          </w:p>
                          <w:p w14:paraId="10AE8134" w14:textId="77777777" w:rsidR="00A15671" w:rsidRPr="004E3B1D" w:rsidRDefault="00DD400D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Medical Assessment Unit CDH</w:t>
                            </w:r>
                            <w:r w:rsidR="00CF3FF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EF51AA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5509E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1DE85AA" w14:textId="77777777" w:rsidR="00A15671" w:rsidRPr="004E3B1D" w:rsidRDefault="00557C62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Project Based Placement</w:t>
                            </w:r>
                            <w:r w:rsidR="00CF3FF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F3FF8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 w:rsidR="0045509E"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731A641" w14:textId="77777777" w:rsidR="00A15671" w:rsidRDefault="00740E16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3B1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Same Day Emergency Care</w:t>
                            </w:r>
                            <w:r w:rsidR="0045509E" w:rsidRPr="00921F1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</w:p>
                          <w:p w14:paraId="52CEFC75" w14:textId="1BC32446" w:rsidR="00740E16" w:rsidRDefault="00740E16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CEFA808" w14:textId="77777777" w:rsidR="002A0000" w:rsidRDefault="002A0000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762CA9A" w14:textId="77777777" w:rsidR="002A0000" w:rsidRPr="00921F19" w:rsidRDefault="002A0000" w:rsidP="00921F19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742E" id="_x0000_s1029" style="position:absolute;margin-left:-26pt;margin-top:16.85pt;width:279.5pt;height:282pt;z-index:-25153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" fillcolor="#0f9882" strokecolor="white">
                <v:textbox>
                  <w:txbxContent>
                    <w:p w14:paraId="490B5A5A" w14:textId="54085DEA" w:rsidR="0096592B" w:rsidRPr="008406C0" w:rsidRDefault="0096592B" w:rsidP="00921F19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8406C0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SPECIALIST</w:t>
                      </w:r>
                    </w:p>
                    <w:p w14:paraId="0FF7E5CA" w14:textId="17609572" w:rsidR="00A15671" w:rsidRPr="004E3B1D" w:rsidRDefault="0045509E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Surgical Enhanced Care Unit   </w:t>
                      </w:r>
                      <w:r w:rsidR="000E53B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0E53B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Day Case Unit</w:t>
                      </w: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2194A831" w14:textId="305D6585" w:rsidR="004B71EF" w:rsidRPr="004E3B1D" w:rsidRDefault="000D722B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Enhanced High Care</w:t>
                      </w:r>
                      <w:r w:rsidR="000E53B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Sepsis Team</w:t>
                      </w:r>
                    </w:p>
                    <w:p w14:paraId="4278F82A" w14:textId="59586D13" w:rsidR="00A15671" w:rsidRPr="004E3B1D" w:rsidRDefault="00DF39FD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Surgical Assessment Unit</w:t>
                      </w:r>
                      <w:r w:rsidR="000D722B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740E16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  <w:r w:rsidR="000E53B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Theatres (ALL)</w:t>
                      </w:r>
                      <w:r w:rsidR="00740E16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CF3FF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1EE90302" w14:textId="444ABB5C" w:rsidR="00DF39FD" w:rsidRPr="004E3B1D" w:rsidRDefault="000D722B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Acute Medical Unit</w:t>
                      </w:r>
                      <w:r w:rsidR="00A903FA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A903FA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</w:t>
                      </w:r>
                      <w:r w:rsidR="00A903FA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ED RPH</w:t>
                      </w:r>
                    </w:p>
                    <w:p w14:paraId="5039BDE4" w14:textId="2C18DAA6" w:rsidR="00A15671" w:rsidRPr="004E3B1D" w:rsidRDefault="00DF39FD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Acute Assessment Unit</w:t>
                      </w:r>
                      <w:r w:rsidR="00DD400D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</w:t>
                      </w:r>
                      <w:r w:rsidR="00A903FA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ED CDH</w:t>
                      </w:r>
                      <w:r w:rsidR="00740E16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</w:t>
                      </w:r>
                      <w:r w:rsidR="00CF3FF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7CFE9448" w14:textId="734F0F69" w:rsidR="00DF39FD" w:rsidRPr="004E3B1D" w:rsidRDefault="00DD400D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Critical Care Unit</w:t>
                      </w:r>
                      <w:r w:rsidR="00A903FA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A903FA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</w:t>
                      </w:r>
                      <w:r w:rsidR="00A903FA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MTW</w:t>
                      </w:r>
                    </w:p>
                    <w:p w14:paraId="1923EE9A" w14:textId="77777777" w:rsidR="00A15671" w:rsidRPr="004E3B1D" w:rsidRDefault="00A47FA0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Cardiac Catheter Lab</w:t>
                      </w:r>
                      <w:r w:rsidR="00974FFF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974FFF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740E16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</w:t>
                      </w:r>
                      <w:r w:rsidR="00CF3FF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44845601" w14:textId="5236BE00" w:rsidR="00A47FA0" w:rsidRPr="004E3B1D" w:rsidRDefault="00974FFF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Neuro High Care</w:t>
                      </w:r>
                    </w:p>
                    <w:p w14:paraId="1FD98425" w14:textId="77777777" w:rsidR="00A15671" w:rsidRPr="004E3B1D" w:rsidRDefault="00A47FA0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Coronary Care Unit RPH</w:t>
                      </w:r>
                      <w:r w:rsidR="00EE192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740E16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</w:t>
                      </w:r>
                      <w:r w:rsidR="00CF3FF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0E1B0422" w14:textId="1285534E" w:rsidR="00A47FA0" w:rsidRPr="004E3B1D" w:rsidRDefault="00EE1928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Renal Dialysis RPH</w:t>
                      </w:r>
                    </w:p>
                    <w:p w14:paraId="3DD349EB" w14:textId="77777777" w:rsidR="00A15671" w:rsidRPr="004E3B1D" w:rsidRDefault="00A47FA0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Coronary Care Unit CDH</w:t>
                      </w:r>
                      <w:r w:rsidR="00EE192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740E16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</w:t>
                      </w:r>
                      <w:r w:rsidR="00CF3FF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35CA39A2" w14:textId="76AF4ABE" w:rsidR="00A47FA0" w:rsidRPr="004E3B1D" w:rsidRDefault="00EE1928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Renal Dialysis CDH</w:t>
                      </w:r>
                    </w:p>
                    <w:p w14:paraId="73F5BA4F" w14:textId="5DDDF2E4" w:rsidR="00497536" w:rsidRPr="004E3B1D" w:rsidRDefault="00740E16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Respiratory Specialist</w:t>
                      </w:r>
                    </w:p>
                    <w:p w14:paraId="10AE8134" w14:textId="77777777" w:rsidR="00A15671" w:rsidRPr="004E3B1D" w:rsidRDefault="00DD400D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Medical Assessment Unit CDH</w:t>
                      </w:r>
                      <w:r w:rsidR="00CF3FF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r w:rsidR="00EF51AA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45509E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1DE85AA" w14:textId="77777777" w:rsidR="00A15671" w:rsidRPr="004E3B1D" w:rsidRDefault="00557C62" w:rsidP="00921F19">
                      <w:pPr>
                        <w:pStyle w:val="NoSpacing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Project Based Placement</w:t>
                      </w:r>
                      <w:r w:rsidR="00CF3FF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CF3FF8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 w:rsidR="0045509E"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731A641" w14:textId="77777777" w:rsidR="00A15671" w:rsidRDefault="00740E16" w:rsidP="00921F19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E3B1D">
                        <w:rPr>
                          <w:color w:val="FFFFFF" w:themeColor="background1"/>
                          <w:sz w:val="26"/>
                          <w:szCs w:val="26"/>
                        </w:rPr>
                        <w:t>Same Day Emergency Care</w:t>
                      </w:r>
                      <w:r w:rsidR="0045509E" w:rsidRPr="00921F19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</w:t>
                      </w:r>
                    </w:p>
                    <w:p w14:paraId="52CEFC75" w14:textId="1BC32446" w:rsidR="00740E16" w:rsidRDefault="00740E16" w:rsidP="00921F19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CEFA808" w14:textId="77777777" w:rsidR="002A0000" w:rsidRDefault="002A0000" w:rsidP="00921F19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762CA9A" w14:textId="77777777" w:rsidR="002A0000" w:rsidRPr="00921F19" w:rsidRDefault="002A0000" w:rsidP="00921F19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2A77D4" w14:textId="61DF6104" w:rsidR="00893FA2" w:rsidRDefault="00893FA2">
      <w:pPr>
        <w:rPr>
          <w:sz w:val="48"/>
          <w:szCs w:val="48"/>
        </w:rPr>
      </w:pPr>
    </w:p>
    <w:p w14:paraId="3300AD1C" w14:textId="4C15B3B0" w:rsidR="00893FA2" w:rsidRDefault="00893FA2">
      <w:pPr>
        <w:rPr>
          <w:sz w:val="48"/>
          <w:szCs w:val="48"/>
        </w:rPr>
      </w:pPr>
    </w:p>
    <w:p w14:paraId="14D78651" w14:textId="18D5BA2E" w:rsidR="00893FA2" w:rsidRDefault="00893FA2">
      <w:pPr>
        <w:rPr>
          <w:sz w:val="48"/>
          <w:szCs w:val="48"/>
        </w:rPr>
      </w:pPr>
    </w:p>
    <w:p w14:paraId="1C5DF2B5" w14:textId="369C4DA1" w:rsidR="00893FA2" w:rsidRDefault="00893FA2">
      <w:pPr>
        <w:rPr>
          <w:sz w:val="48"/>
          <w:szCs w:val="48"/>
        </w:rPr>
      </w:pPr>
    </w:p>
    <w:p w14:paraId="137FB8C3" w14:textId="4622BC09" w:rsidR="00893FA2" w:rsidRDefault="00893FA2">
      <w:pPr>
        <w:rPr>
          <w:sz w:val="48"/>
          <w:szCs w:val="48"/>
        </w:rPr>
      </w:pPr>
    </w:p>
    <w:p w14:paraId="013FB237" w14:textId="5FC9B1CF" w:rsidR="000202C1" w:rsidRDefault="000202C1" w:rsidP="000202C1">
      <w:pPr>
        <w:rPr>
          <w:sz w:val="28"/>
          <w:szCs w:val="28"/>
        </w:rPr>
      </w:pPr>
    </w:p>
    <w:p w14:paraId="19844A4A" w14:textId="58908058" w:rsidR="00351C7E" w:rsidRDefault="00351C7E" w:rsidP="00893FA2">
      <w:pPr>
        <w:rPr>
          <w:sz w:val="28"/>
          <w:szCs w:val="28"/>
        </w:rPr>
      </w:pPr>
    </w:p>
    <w:p w14:paraId="5295D261" w14:textId="39F4AC3F" w:rsidR="00FC44A7" w:rsidRDefault="00FC44A7" w:rsidP="00893FA2">
      <w:pPr>
        <w:rPr>
          <w:noProof/>
        </w:rPr>
      </w:pPr>
    </w:p>
    <w:p w14:paraId="02211B2B" w14:textId="7A80AD06" w:rsidR="00542BF3" w:rsidRDefault="0004096E" w:rsidP="00893FA2">
      <w:pPr>
        <w:rPr>
          <w:sz w:val="28"/>
          <w:szCs w:val="28"/>
        </w:rPr>
      </w:pPr>
      <w:r w:rsidRPr="00D14FC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481502FE" wp14:editId="27ADA761">
                <wp:simplePos x="0" y="0"/>
                <wp:positionH relativeFrom="page">
                  <wp:posOffset>1270000</wp:posOffset>
                </wp:positionH>
                <wp:positionV relativeFrom="paragraph">
                  <wp:posOffset>5715</wp:posOffset>
                </wp:positionV>
                <wp:extent cx="5873750" cy="7112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D2A9" w14:textId="68BDB7CB" w:rsidR="00E9321E" w:rsidRPr="00E9321E" w:rsidRDefault="00E9321E" w:rsidP="000409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321E">
                              <w:rPr>
                                <w:sz w:val="24"/>
                                <w:szCs w:val="24"/>
                              </w:rPr>
                              <w:t>Additional learning opportunities are available for all learners on each learning environment. Please click on the QR Code to see your Inter-professional Learning Sessions availabl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E932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758FCF" w14:textId="77777777" w:rsidR="00E9321E" w:rsidRDefault="00E9321E" w:rsidP="00E93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50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100pt;margin-top:.45pt;width:462.5pt;height:56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">
                <v:textbox>
                  <w:txbxContent>
                    <w:p w14:paraId="6EC3D2A9" w14:textId="68BDB7CB" w:rsidR="00E9321E" w:rsidRPr="00E9321E" w:rsidRDefault="00E9321E" w:rsidP="000409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321E">
                        <w:rPr>
                          <w:sz w:val="24"/>
                          <w:szCs w:val="24"/>
                        </w:rPr>
                        <w:t>Additional learning opportunities are available for all learners on each learning environment. Please click on the QR Code to see your Inter-professional Learning Sessions availabl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E932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9758FCF" w14:textId="77777777" w:rsidR="00E9321E" w:rsidRDefault="00E9321E" w:rsidP="00E9321E"/>
                  </w:txbxContent>
                </v:textbox>
                <w10:wrap type="square" anchorx="page"/>
              </v:shape>
            </w:pict>
          </mc:Fallback>
        </mc:AlternateContent>
      </w:r>
      <w:r w:rsidR="00542BF3">
        <w:rPr>
          <w:noProof/>
        </w:rPr>
        <w:drawing>
          <wp:inline distT="0" distB="0" distL="0" distR="0" wp14:anchorId="02005488" wp14:editId="6F5DD993">
            <wp:extent cx="580696" cy="752475"/>
            <wp:effectExtent l="0" t="0" r="0" b="0"/>
            <wp:docPr id="675308094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4" cy="7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00478" w14:textId="261E1CA8" w:rsidR="00351C7E" w:rsidRPr="005154F9" w:rsidRDefault="0004096E" w:rsidP="00893FA2">
      <w:pPr>
        <w:rPr>
          <w:sz w:val="28"/>
          <w:szCs w:val="28"/>
        </w:rPr>
      </w:pPr>
      <w:r w:rsidRPr="00D14FC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4A8FBCD6" wp14:editId="397620C4">
                <wp:simplePos x="0" y="0"/>
                <wp:positionH relativeFrom="margin">
                  <wp:posOffset>800100</wp:posOffset>
                </wp:positionH>
                <wp:positionV relativeFrom="paragraph">
                  <wp:posOffset>15240</wp:posOffset>
                </wp:positionV>
                <wp:extent cx="5905500" cy="539750"/>
                <wp:effectExtent l="0" t="0" r="19050" b="12700"/>
                <wp:wrapSquare wrapText="bothSides"/>
                <wp:docPr id="570002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1B6F" w14:textId="52C2BA9C" w:rsidR="00FC44A7" w:rsidRPr="0045509E" w:rsidRDefault="00FC44A7" w:rsidP="000409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44A7">
                              <w:rPr>
                                <w:sz w:val="24"/>
                                <w:szCs w:val="24"/>
                              </w:rPr>
                              <w:t>Additional resources are available for all learners to access, to support you in evidencing your attitudes, values and skills within your allocated learning environments.</w:t>
                            </w:r>
                          </w:p>
                          <w:p w14:paraId="07732E65" w14:textId="77777777" w:rsidR="00FC44A7" w:rsidRDefault="00FC44A7" w:rsidP="00FC44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FBCD6" id="_x0000_s1031" type="#_x0000_t202" style="position:absolute;margin-left:63pt;margin-top:1.2pt;width:465pt;height:42.5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">
                <v:textbox>
                  <w:txbxContent>
                    <w:p w14:paraId="30D21B6F" w14:textId="52C2BA9C" w:rsidR="00FC44A7" w:rsidRPr="0045509E" w:rsidRDefault="00FC44A7" w:rsidP="000409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44A7">
                        <w:rPr>
                          <w:sz w:val="24"/>
                          <w:szCs w:val="24"/>
                        </w:rPr>
                        <w:t>Additional resources are available for all learners to access, to support you in evidencing your attitudes, values and skills within your allocated learning environments.</w:t>
                      </w:r>
                    </w:p>
                    <w:p w14:paraId="07732E65" w14:textId="77777777" w:rsidR="00FC44A7" w:rsidRDefault="00FC44A7" w:rsidP="00FC44A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2529B7" wp14:editId="01C78261">
            <wp:extent cx="561975" cy="704833"/>
            <wp:effectExtent l="0" t="0" r="0" b="635"/>
            <wp:docPr id="1569337534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5" cy="7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C7E" w:rsidRPr="005154F9" w:rsidSect="000952A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42F1"/>
    <w:multiLevelType w:val="hybridMultilevel"/>
    <w:tmpl w:val="CBC8538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3D2C3E"/>
    <w:multiLevelType w:val="hybridMultilevel"/>
    <w:tmpl w:val="1F7A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3232">
    <w:abstractNumId w:val="0"/>
  </w:num>
  <w:num w:numId="2" w16cid:durableId="159720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5E"/>
    <w:rsid w:val="0000071B"/>
    <w:rsid w:val="00017ED5"/>
    <w:rsid w:val="000202C1"/>
    <w:rsid w:val="00035E4C"/>
    <w:rsid w:val="0004096E"/>
    <w:rsid w:val="000952AC"/>
    <w:rsid w:val="00096DDC"/>
    <w:rsid w:val="000C68C1"/>
    <w:rsid w:val="000D722B"/>
    <w:rsid w:val="000E53B8"/>
    <w:rsid w:val="000E7BC6"/>
    <w:rsid w:val="00176054"/>
    <w:rsid w:val="00192502"/>
    <w:rsid w:val="001B2A3C"/>
    <w:rsid w:val="001C5621"/>
    <w:rsid w:val="00201F46"/>
    <w:rsid w:val="002932E7"/>
    <w:rsid w:val="00297AF2"/>
    <w:rsid w:val="002A0000"/>
    <w:rsid w:val="002B30F8"/>
    <w:rsid w:val="002D1639"/>
    <w:rsid w:val="00315C8D"/>
    <w:rsid w:val="00316425"/>
    <w:rsid w:val="00342CE4"/>
    <w:rsid w:val="00351C7E"/>
    <w:rsid w:val="003B7FF0"/>
    <w:rsid w:val="003E5446"/>
    <w:rsid w:val="00454CB6"/>
    <w:rsid w:val="0045509E"/>
    <w:rsid w:val="004665E9"/>
    <w:rsid w:val="00492B1B"/>
    <w:rsid w:val="00497536"/>
    <w:rsid w:val="004B71EF"/>
    <w:rsid w:val="004E3B1D"/>
    <w:rsid w:val="004F6D43"/>
    <w:rsid w:val="005154F9"/>
    <w:rsid w:val="00527ED0"/>
    <w:rsid w:val="00542BF3"/>
    <w:rsid w:val="005523A4"/>
    <w:rsid w:val="00557C62"/>
    <w:rsid w:val="00574A48"/>
    <w:rsid w:val="00575018"/>
    <w:rsid w:val="0059296D"/>
    <w:rsid w:val="005B0BD5"/>
    <w:rsid w:val="005B7F22"/>
    <w:rsid w:val="00671D93"/>
    <w:rsid w:val="006A5D88"/>
    <w:rsid w:val="006C21A8"/>
    <w:rsid w:val="006D3DE8"/>
    <w:rsid w:val="006F3264"/>
    <w:rsid w:val="00716363"/>
    <w:rsid w:val="00740E16"/>
    <w:rsid w:val="007419A0"/>
    <w:rsid w:val="00744320"/>
    <w:rsid w:val="007444E7"/>
    <w:rsid w:val="00771122"/>
    <w:rsid w:val="007925F8"/>
    <w:rsid w:val="007A4ED5"/>
    <w:rsid w:val="007E7E90"/>
    <w:rsid w:val="008406C0"/>
    <w:rsid w:val="0084210A"/>
    <w:rsid w:val="00891A7F"/>
    <w:rsid w:val="008938BE"/>
    <w:rsid w:val="00893EAA"/>
    <w:rsid w:val="00893FA2"/>
    <w:rsid w:val="00921F19"/>
    <w:rsid w:val="0096592B"/>
    <w:rsid w:val="009734C9"/>
    <w:rsid w:val="00974FFF"/>
    <w:rsid w:val="009773A4"/>
    <w:rsid w:val="00980846"/>
    <w:rsid w:val="009A01D8"/>
    <w:rsid w:val="00A0238B"/>
    <w:rsid w:val="00A15671"/>
    <w:rsid w:val="00A305AE"/>
    <w:rsid w:val="00A425A1"/>
    <w:rsid w:val="00A47FA0"/>
    <w:rsid w:val="00A86F5E"/>
    <w:rsid w:val="00A903FA"/>
    <w:rsid w:val="00AB189A"/>
    <w:rsid w:val="00B1765B"/>
    <w:rsid w:val="00B47ACE"/>
    <w:rsid w:val="00B54C17"/>
    <w:rsid w:val="00B82C87"/>
    <w:rsid w:val="00B95EC9"/>
    <w:rsid w:val="00BA2A88"/>
    <w:rsid w:val="00BB202B"/>
    <w:rsid w:val="00BB64AA"/>
    <w:rsid w:val="00C0443A"/>
    <w:rsid w:val="00C13421"/>
    <w:rsid w:val="00C24E16"/>
    <w:rsid w:val="00C40324"/>
    <w:rsid w:val="00C7118D"/>
    <w:rsid w:val="00CB3627"/>
    <w:rsid w:val="00CC02C6"/>
    <w:rsid w:val="00CE5CC9"/>
    <w:rsid w:val="00CF0439"/>
    <w:rsid w:val="00CF3FF8"/>
    <w:rsid w:val="00CF5A01"/>
    <w:rsid w:val="00D13084"/>
    <w:rsid w:val="00D14FC4"/>
    <w:rsid w:val="00D83604"/>
    <w:rsid w:val="00D96469"/>
    <w:rsid w:val="00DB0638"/>
    <w:rsid w:val="00DD400D"/>
    <w:rsid w:val="00DE2773"/>
    <w:rsid w:val="00DE2BD3"/>
    <w:rsid w:val="00DF39FD"/>
    <w:rsid w:val="00E0260A"/>
    <w:rsid w:val="00E24DFE"/>
    <w:rsid w:val="00E40056"/>
    <w:rsid w:val="00E40FC4"/>
    <w:rsid w:val="00E655B3"/>
    <w:rsid w:val="00E77242"/>
    <w:rsid w:val="00E85957"/>
    <w:rsid w:val="00E9321E"/>
    <w:rsid w:val="00EC2B17"/>
    <w:rsid w:val="00EE1928"/>
    <w:rsid w:val="00EF51AA"/>
    <w:rsid w:val="00F01115"/>
    <w:rsid w:val="00F133E5"/>
    <w:rsid w:val="00F31F13"/>
    <w:rsid w:val="00F40655"/>
    <w:rsid w:val="00F42C52"/>
    <w:rsid w:val="00FB2949"/>
    <w:rsid w:val="00FC44A7"/>
    <w:rsid w:val="00FE4368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9A53"/>
  <w15:chartTrackingRefBased/>
  <w15:docId w15:val="{1D906949-4A6D-4A50-A50F-26D6792B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7F"/>
  </w:style>
  <w:style w:type="paragraph" w:styleId="Heading1">
    <w:name w:val="heading 1"/>
    <w:basedOn w:val="Normal"/>
    <w:next w:val="Normal"/>
    <w:link w:val="Heading1Char"/>
    <w:uiPriority w:val="9"/>
    <w:qFormat/>
    <w:rsid w:val="00A8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F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F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F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F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F5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F5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F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F5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F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F5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F5E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095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752EE0-2679-4117-B548-4646D1DDDFB0}">
  <we:reference id="e62e4411-0689-4ef3-94e2-9eb236f5511a" version="1.2.0.0" store="EXCatalog" storeType="EXCatalog"/>
  <we:alternateReferences>
    <we:reference id="WA103992993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1B09-7B6B-4CF9-8EBC-396F9CDC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Teaching Hospitals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Lisa (LTHTR)</dc:creator>
  <cp:keywords/>
  <dc:description/>
  <cp:lastModifiedBy>Crook Beth (LTHTR)</cp:lastModifiedBy>
  <cp:revision>2</cp:revision>
  <cp:lastPrinted>2025-01-06T12:32:00Z</cp:lastPrinted>
  <dcterms:created xsi:type="dcterms:W3CDTF">2025-02-17T09:45:00Z</dcterms:created>
  <dcterms:modified xsi:type="dcterms:W3CDTF">2025-02-17T09:45:00Z</dcterms:modified>
</cp:coreProperties>
</file>