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288D1" w14:textId="77777777" w:rsidR="00D22D60" w:rsidRDefault="00BA1A60" w:rsidP="00283E6E">
      <w:pPr>
        <w:rPr>
          <w:rFonts w:ascii="Arial" w:hAnsi="Arial" w:cs="Arial"/>
          <w:sz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EE84A6" wp14:editId="1663C9B8">
                <wp:simplePos x="0" y="0"/>
                <wp:positionH relativeFrom="column">
                  <wp:posOffset>914400</wp:posOffset>
                </wp:positionH>
                <wp:positionV relativeFrom="paragraph">
                  <wp:posOffset>-1272862</wp:posOffset>
                </wp:positionV>
                <wp:extent cx="4340225" cy="100965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0225" cy="1009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EE33BB" w14:textId="77777777" w:rsidR="00987728" w:rsidRPr="0090059B" w:rsidRDefault="009D12F8" w:rsidP="009D12F8">
                            <w:pPr>
                              <w:spacing w:before="240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Clinical Placement Summary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EE84A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in;margin-top:-100.25pt;width:341.75pt;height:7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" filled="f" stroked="f">
                <v:textbox>
                  <w:txbxContent>
                    <w:p w14:paraId="31EE33BB" w14:textId="77777777" w:rsidR="00987728" w:rsidRPr="0090059B" w:rsidRDefault="009D12F8" w:rsidP="009D12F8">
                      <w:pPr>
                        <w:spacing w:before="240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48"/>
                          <w:szCs w:val="48"/>
                        </w:rPr>
                        <w:t>Clinical Placement Summary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0D3E6386" wp14:editId="2D7CD0B1">
            <wp:simplePos x="0" y="0"/>
            <wp:positionH relativeFrom="column">
              <wp:posOffset>-360045</wp:posOffset>
            </wp:positionH>
            <wp:positionV relativeFrom="paragraph">
              <wp:posOffset>-1113790</wp:posOffset>
            </wp:positionV>
            <wp:extent cx="7560000" cy="1445499"/>
            <wp:effectExtent l="0" t="0" r="3175" b="2540"/>
            <wp:wrapTight wrapText="bothSides">
              <wp:wrapPolygon edited="0">
                <wp:start x="0" y="0"/>
                <wp:lineTo x="0" y="21353"/>
                <wp:lineTo x="21555" y="21353"/>
                <wp:lineTo x="21555" y="0"/>
                <wp:lineTo x="0" y="0"/>
              </wp:wrapPolygon>
            </wp:wrapTight>
            <wp:docPr id="1" name="Picture 1" descr="\\nas01.xlthtr.nhs.uk\users$\Louis.Heptinstall\Documents\My Pictures\Scott Graphics\NewTemplateMastheads 2019 Blan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as01.xlthtr.nhs.uk\users$\Louis.Heptinstall\Documents\My Pictures\Scott Graphics\NewTemplateMastheads 2019 Blank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0" cy="1445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41A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5ED4F1" wp14:editId="591BF5B2">
                <wp:simplePos x="0" y="0"/>
                <wp:positionH relativeFrom="column">
                  <wp:posOffset>972185</wp:posOffset>
                </wp:positionH>
                <wp:positionV relativeFrom="paragraph">
                  <wp:posOffset>-2065020</wp:posOffset>
                </wp:positionV>
                <wp:extent cx="3988435" cy="44132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8435" cy="441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131669" w14:textId="77777777" w:rsidR="00987728" w:rsidRPr="00725115" w:rsidRDefault="00987728" w:rsidP="00987728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72511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  <w:t>Put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  <w:t xml:space="preserve"> the</w:t>
                            </w:r>
                            <w:r w:rsidRPr="0072511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  <w:t xml:space="preserve"> name of department or division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5ED4F1" id="_x0000_s1027" type="#_x0000_t202" style="position:absolute;margin-left:76.55pt;margin-top:-162.6pt;width:314.05pt;height:3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" filled="f" stroked="f">
                <v:textbox>
                  <w:txbxContent>
                    <w:p w14:paraId="23131669" w14:textId="77777777" w:rsidR="00987728" w:rsidRPr="00725115" w:rsidRDefault="00987728" w:rsidP="00987728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</w:pPr>
                      <w:r w:rsidRPr="00725115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  <w:t>Put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  <w:t xml:space="preserve"> the</w:t>
                      </w:r>
                      <w:r w:rsidRPr="00725115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  <w:t xml:space="preserve"> name of department or division here</w:t>
                      </w:r>
                    </w:p>
                  </w:txbxContent>
                </v:textbox>
              </v:shape>
            </w:pict>
          </mc:Fallback>
        </mc:AlternateContent>
      </w:r>
    </w:p>
    <w:p w14:paraId="72D795B6" w14:textId="77777777" w:rsidR="00D22D60" w:rsidRPr="00D22D60" w:rsidRDefault="00D22D60" w:rsidP="00D22D60">
      <w:pPr>
        <w:pBdr>
          <w:bottom w:val="single" w:sz="4" w:space="1" w:color="005EB8"/>
        </w:pBdr>
        <w:rPr>
          <w:rFonts w:ascii="Arial" w:hAnsi="Arial" w:cs="Arial"/>
          <w:b/>
          <w:color w:val="005EB8"/>
          <w:sz w:val="32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88"/>
        <w:gridCol w:w="4464"/>
      </w:tblGrid>
      <w:tr w:rsidR="009D12F8" w:rsidRPr="009D12F8" w14:paraId="5C6C0E2F" w14:textId="77777777" w:rsidTr="009D12F8">
        <w:trPr>
          <w:trHeight w:hRule="exact" w:val="733"/>
          <w:tblCellSpacing w:w="20" w:type="dxa"/>
        </w:trPr>
        <w:tc>
          <w:tcPr>
            <w:tcW w:w="4428" w:type="dxa"/>
          </w:tcPr>
          <w:p w14:paraId="53975483" w14:textId="77777777" w:rsidR="009D12F8" w:rsidRPr="009D12F8" w:rsidRDefault="009D12F8" w:rsidP="009D12F8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val="en-US"/>
              </w:rPr>
            </w:pPr>
            <w:r w:rsidRPr="009D12F8">
              <w:rPr>
                <w:rFonts w:ascii="Arial" w:eastAsia="Times New Roman" w:hAnsi="Arial" w:cs="Times New Roman"/>
                <w:b/>
                <w:sz w:val="24"/>
                <w:szCs w:val="20"/>
                <w:lang w:val="en-US"/>
              </w:rPr>
              <w:t xml:space="preserve">Placement </w:t>
            </w:r>
            <w:r>
              <w:rPr>
                <w:rFonts w:ascii="Arial" w:eastAsia="Times New Roman" w:hAnsi="Arial" w:cs="Times New Roman"/>
                <w:b/>
                <w:sz w:val="24"/>
                <w:szCs w:val="20"/>
                <w:lang w:val="en-US"/>
              </w:rPr>
              <w:t>Area</w:t>
            </w:r>
            <w:r w:rsidRPr="009D12F8">
              <w:rPr>
                <w:rFonts w:ascii="Arial" w:eastAsia="Times New Roman" w:hAnsi="Arial" w:cs="Times New Roman"/>
                <w:b/>
                <w:sz w:val="24"/>
                <w:szCs w:val="20"/>
                <w:lang w:val="en-US"/>
              </w:rPr>
              <w:t>:</w:t>
            </w:r>
          </w:p>
          <w:p w14:paraId="6F9206EB" w14:textId="77777777" w:rsidR="009D12F8" w:rsidRPr="009D12F8" w:rsidRDefault="009D12F8" w:rsidP="009D12F8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</w:pPr>
          </w:p>
          <w:p w14:paraId="502063B3" w14:textId="77777777" w:rsidR="009D12F8" w:rsidRPr="009D12F8" w:rsidRDefault="009D12F8" w:rsidP="009D12F8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</w:pPr>
          </w:p>
          <w:p w14:paraId="059DAD76" w14:textId="77777777" w:rsidR="009D12F8" w:rsidRPr="009D12F8" w:rsidRDefault="009D12F8" w:rsidP="009D12F8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</w:pPr>
          </w:p>
        </w:tc>
        <w:tc>
          <w:tcPr>
            <w:tcW w:w="4404" w:type="dxa"/>
            <w:vAlign w:val="center"/>
          </w:tcPr>
          <w:p w14:paraId="0D143CC5" w14:textId="77777777" w:rsidR="009D12F8" w:rsidRPr="009D12F8" w:rsidRDefault="00085FCB" w:rsidP="009D12F8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  <w:t>In-patient acute stroke rehabilitation</w:t>
            </w:r>
          </w:p>
        </w:tc>
      </w:tr>
      <w:tr w:rsidR="009D12F8" w:rsidRPr="009D12F8" w14:paraId="0113092B" w14:textId="77777777" w:rsidTr="009D12F8">
        <w:trPr>
          <w:trHeight w:hRule="exact" w:val="969"/>
          <w:tblCellSpacing w:w="20" w:type="dxa"/>
        </w:trPr>
        <w:tc>
          <w:tcPr>
            <w:tcW w:w="4428" w:type="dxa"/>
          </w:tcPr>
          <w:p w14:paraId="3868F8E4" w14:textId="77777777" w:rsidR="009D12F8" w:rsidRPr="009D12F8" w:rsidRDefault="009D12F8" w:rsidP="009D12F8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val="en-US"/>
              </w:rPr>
            </w:pPr>
            <w:r w:rsidRPr="009D12F8">
              <w:rPr>
                <w:rFonts w:ascii="Arial" w:eastAsia="Times New Roman" w:hAnsi="Arial" w:cs="Times New Roman"/>
                <w:b/>
                <w:sz w:val="24"/>
                <w:szCs w:val="20"/>
                <w:lang w:val="en-US"/>
              </w:rPr>
              <w:t>Placement Address:</w:t>
            </w:r>
          </w:p>
          <w:p w14:paraId="2E21182C" w14:textId="77777777" w:rsidR="009D12F8" w:rsidRPr="009D12F8" w:rsidRDefault="009D12F8" w:rsidP="009D12F8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</w:pPr>
          </w:p>
          <w:p w14:paraId="46A9258D" w14:textId="77777777" w:rsidR="009D12F8" w:rsidRPr="009D12F8" w:rsidRDefault="009D12F8" w:rsidP="009D12F8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</w:pPr>
          </w:p>
          <w:p w14:paraId="62127CB2" w14:textId="77777777" w:rsidR="009D12F8" w:rsidRPr="009D12F8" w:rsidRDefault="009D12F8" w:rsidP="009D12F8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</w:pPr>
          </w:p>
        </w:tc>
        <w:tc>
          <w:tcPr>
            <w:tcW w:w="4404" w:type="dxa"/>
            <w:vAlign w:val="center"/>
          </w:tcPr>
          <w:p w14:paraId="7A4696C5" w14:textId="77777777" w:rsidR="009D12F8" w:rsidRPr="009D12F8" w:rsidRDefault="00085FCB" w:rsidP="0062600D">
            <w:pPr>
              <w:keepNext/>
              <w:spacing w:after="0" w:line="240" w:lineRule="auto"/>
              <w:outlineLvl w:val="0"/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  <w:t>Core therapies department, Rookwood B, Chorley and South Ribble hospital, Preston Road, Chorley, PR71PP</w:t>
            </w:r>
          </w:p>
        </w:tc>
      </w:tr>
      <w:tr w:rsidR="009D12F8" w:rsidRPr="009D12F8" w14:paraId="5CBF5483" w14:textId="77777777" w:rsidTr="009D12F8">
        <w:trPr>
          <w:tblCellSpacing w:w="20" w:type="dxa"/>
        </w:trPr>
        <w:tc>
          <w:tcPr>
            <w:tcW w:w="4428" w:type="dxa"/>
          </w:tcPr>
          <w:p w14:paraId="52536500" w14:textId="77777777" w:rsidR="009D12F8" w:rsidRPr="009D12F8" w:rsidRDefault="009D12F8" w:rsidP="009D12F8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val="en-US"/>
              </w:rPr>
            </w:pPr>
            <w:r w:rsidRPr="009D12F8">
              <w:rPr>
                <w:rFonts w:ascii="Arial" w:eastAsia="Times New Roman" w:hAnsi="Arial" w:cs="Times New Roman"/>
                <w:b/>
                <w:sz w:val="24"/>
                <w:szCs w:val="20"/>
                <w:lang w:val="en-US"/>
              </w:rPr>
              <w:t>Telephone Number:</w:t>
            </w:r>
          </w:p>
          <w:p w14:paraId="64569B8C" w14:textId="77777777" w:rsidR="009D12F8" w:rsidRPr="009D12F8" w:rsidRDefault="009D12F8" w:rsidP="009D12F8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</w:pPr>
          </w:p>
        </w:tc>
        <w:tc>
          <w:tcPr>
            <w:tcW w:w="4404" w:type="dxa"/>
            <w:vAlign w:val="center"/>
          </w:tcPr>
          <w:p w14:paraId="699A3A66" w14:textId="77777777" w:rsidR="009D12F8" w:rsidRPr="009D12F8" w:rsidRDefault="00085FCB" w:rsidP="009D12F8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  <w:t>01257 245118</w:t>
            </w:r>
          </w:p>
        </w:tc>
      </w:tr>
      <w:tr w:rsidR="009D12F8" w:rsidRPr="009D12F8" w14:paraId="70A703C9" w14:textId="77777777" w:rsidTr="009D12F8">
        <w:trPr>
          <w:tblCellSpacing w:w="20" w:type="dxa"/>
        </w:trPr>
        <w:tc>
          <w:tcPr>
            <w:tcW w:w="4428" w:type="dxa"/>
          </w:tcPr>
          <w:p w14:paraId="331A104A" w14:textId="77777777" w:rsidR="009D12F8" w:rsidRPr="009D12F8" w:rsidRDefault="009D12F8" w:rsidP="009D12F8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val="en-US"/>
              </w:rPr>
            </w:pPr>
            <w:r w:rsidRPr="009D12F8">
              <w:rPr>
                <w:rFonts w:ascii="Arial" w:eastAsia="Times New Roman" w:hAnsi="Arial" w:cs="Times New Roman"/>
                <w:b/>
                <w:sz w:val="24"/>
                <w:szCs w:val="20"/>
                <w:lang w:val="en-US"/>
              </w:rPr>
              <w:t>Contact Name:</w:t>
            </w:r>
          </w:p>
          <w:p w14:paraId="09EFB38A" w14:textId="77777777" w:rsidR="009D12F8" w:rsidRPr="009D12F8" w:rsidRDefault="009D12F8" w:rsidP="009D12F8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</w:pPr>
          </w:p>
        </w:tc>
        <w:tc>
          <w:tcPr>
            <w:tcW w:w="4404" w:type="dxa"/>
            <w:vAlign w:val="center"/>
          </w:tcPr>
          <w:p w14:paraId="4BC761A4" w14:textId="77777777" w:rsidR="009D12F8" w:rsidRDefault="00085FCB" w:rsidP="009D12F8">
            <w:pPr>
              <w:keepNext/>
              <w:spacing w:after="0" w:line="240" w:lineRule="auto"/>
              <w:outlineLvl w:val="0"/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  <w:t>Angela Alty</w:t>
            </w:r>
          </w:p>
          <w:p w14:paraId="3AF9A65F" w14:textId="77777777" w:rsidR="00085FCB" w:rsidRDefault="00085FCB" w:rsidP="009D12F8">
            <w:pPr>
              <w:keepNext/>
              <w:spacing w:after="0" w:line="240" w:lineRule="auto"/>
              <w:outlineLvl w:val="0"/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  <w:t>Annette Allen</w:t>
            </w:r>
          </w:p>
          <w:p w14:paraId="16706388" w14:textId="77777777" w:rsidR="00085FCB" w:rsidRPr="009D12F8" w:rsidRDefault="00085FCB" w:rsidP="009D12F8">
            <w:pPr>
              <w:keepNext/>
              <w:spacing w:after="0" w:line="240" w:lineRule="auto"/>
              <w:outlineLvl w:val="0"/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  <w:t>Lorna Fazackerly</w:t>
            </w:r>
          </w:p>
        </w:tc>
      </w:tr>
      <w:tr w:rsidR="009D12F8" w:rsidRPr="009D12F8" w14:paraId="7C6EE822" w14:textId="77777777" w:rsidTr="009D12F8">
        <w:trPr>
          <w:tblCellSpacing w:w="20" w:type="dxa"/>
        </w:trPr>
        <w:tc>
          <w:tcPr>
            <w:tcW w:w="4428" w:type="dxa"/>
          </w:tcPr>
          <w:p w14:paraId="52493CBD" w14:textId="77777777" w:rsidR="009D12F8" w:rsidRPr="009D12F8" w:rsidRDefault="009D12F8" w:rsidP="009D12F8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val="en-US"/>
              </w:rPr>
            </w:pPr>
            <w:r w:rsidRPr="009D12F8">
              <w:rPr>
                <w:rFonts w:ascii="Arial" w:eastAsia="Times New Roman" w:hAnsi="Arial" w:cs="Times New Roman"/>
                <w:b/>
                <w:sz w:val="24"/>
                <w:szCs w:val="20"/>
                <w:lang w:val="en-US"/>
              </w:rPr>
              <w:t>Placement Facilitator</w:t>
            </w:r>
          </w:p>
          <w:p w14:paraId="5EAC0F47" w14:textId="77777777" w:rsidR="009D12F8" w:rsidRPr="009D12F8" w:rsidRDefault="009D12F8" w:rsidP="009D12F8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</w:pPr>
          </w:p>
        </w:tc>
        <w:tc>
          <w:tcPr>
            <w:tcW w:w="4404" w:type="dxa"/>
            <w:vAlign w:val="center"/>
          </w:tcPr>
          <w:p w14:paraId="09D2F0DC" w14:textId="32778ED2" w:rsidR="009D12F8" w:rsidRPr="009D12F8" w:rsidRDefault="001848F2" w:rsidP="009D12F8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  <w:t>Anne Tucker</w:t>
            </w:r>
          </w:p>
        </w:tc>
      </w:tr>
      <w:tr w:rsidR="009D12F8" w:rsidRPr="009D12F8" w14:paraId="67AA7BB3" w14:textId="77777777" w:rsidTr="009D12F8">
        <w:trPr>
          <w:tblCellSpacing w:w="20" w:type="dxa"/>
        </w:trPr>
        <w:tc>
          <w:tcPr>
            <w:tcW w:w="4428" w:type="dxa"/>
          </w:tcPr>
          <w:p w14:paraId="45CC53BE" w14:textId="77777777" w:rsidR="009D12F8" w:rsidRPr="009D12F8" w:rsidRDefault="009D12F8" w:rsidP="009D12F8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val="en-US"/>
              </w:rPr>
            </w:pPr>
            <w:r w:rsidRPr="009D12F8">
              <w:rPr>
                <w:rFonts w:ascii="Arial" w:eastAsia="Times New Roman" w:hAnsi="Arial" w:cs="Times New Roman"/>
                <w:b/>
                <w:sz w:val="24"/>
                <w:szCs w:val="20"/>
                <w:lang w:val="en-US"/>
              </w:rPr>
              <w:t>Type of Placement:</w:t>
            </w:r>
          </w:p>
          <w:p w14:paraId="4AB56F5F" w14:textId="77777777" w:rsidR="009D12F8" w:rsidRPr="009D12F8" w:rsidRDefault="009D12F8" w:rsidP="009D12F8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</w:pPr>
          </w:p>
        </w:tc>
        <w:tc>
          <w:tcPr>
            <w:tcW w:w="4404" w:type="dxa"/>
            <w:vAlign w:val="center"/>
          </w:tcPr>
          <w:p w14:paraId="2D7E7710" w14:textId="77777777" w:rsidR="009D12F8" w:rsidRPr="009D12F8" w:rsidRDefault="00085FCB" w:rsidP="009D12F8">
            <w:pPr>
              <w:keepNext/>
              <w:spacing w:after="0" w:line="240" w:lineRule="auto"/>
              <w:outlineLvl w:val="0"/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  <w:t>Acute stroke rehabilitation</w:t>
            </w:r>
          </w:p>
        </w:tc>
      </w:tr>
      <w:tr w:rsidR="009D12F8" w:rsidRPr="009D12F8" w14:paraId="1F669697" w14:textId="77777777" w:rsidTr="009D12F8">
        <w:trPr>
          <w:tblCellSpacing w:w="20" w:type="dxa"/>
        </w:trPr>
        <w:tc>
          <w:tcPr>
            <w:tcW w:w="4428" w:type="dxa"/>
          </w:tcPr>
          <w:p w14:paraId="12586888" w14:textId="77777777" w:rsidR="009D12F8" w:rsidRPr="009D12F8" w:rsidRDefault="009D12F8" w:rsidP="009D12F8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val="en-US"/>
              </w:rPr>
            </w:pPr>
            <w:r w:rsidRPr="009D12F8">
              <w:rPr>
                <w:rFonts w:ascii="Arial" w:eastAsia="Times New Roman" w:hAnsi="Arial" w:cs="Times New Roman"/>
                <w:b/>
                <w:sz w:val="24"/>
                <w:szCs w:val="20"/>
                <w:lang w:val="en-US"/>
              </w:rPr>
              <w:t>Details of type of clients being dealt with:</w:t>
            </w:r>
          </w:p>
          <w:p w14:paraId="64AEEF76" w14:textId="77777777" w:rsidR="009D12F8" w:rsidRPr="009D12F8" w:rsidRDefault="009D12F8" w:rsidP="009D12F8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</w:pPr>
          </w:p>
          <w:p w14:paraId="26257BB4" w14:textId="77777777" w:rsidR="009D12F8" w:rsidRPr="009D12F8" w:rsidRDefault="009D12F8" w:rsidP="009D12F8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</w:pPr>
          </w:p>
          <w:p w14:paraId="07076935" w14:textId="77777777" w:rsidR="009D12F8" w:rsidRPr="009D12F8" w:rsidRDefault="009D12F8" w:rsidP="009D12F8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</w:pPr>
          </w:p>
          <w:p w14:paraId="425BCE4D" w14:textId="77777777" w:rsidR="009D12F8" w:rsidRPr="009D12F8" w:rsidRDefault="009D12F8" w:rsidP="009D12F8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</w:pPr>
          </w:p>
          <w:p w14:paraId="570634B7" w14:textId="77777777" w:rsidR="009D12F8" w:rsidRPr="009D12F8" w:rsidRDefault="009D12F8" w:rsidP="009D12F8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</w:pPr>
          </w:p>
          <w:p w14:paraId="24213B08" w14:textId="77777777" w:rsidR="009D12F8" w:rsidRPr="009D12F8" w:rsidRDefault="009D12F8" w:rsidP="009D12F8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</w:pPr>
          </w:p>
        </w:tc>
        <w:tc>
          <w:tcPr>
            <w:tcW w:w="4404" w:type="dxa"/>
          </w:tcPr>
          <w:p w14:paraId="29E2609F" w14:textId="77777777" w:rsidR="00085FCB" w:rsidRPr="00085FCB" w:rsidRDefault="00085FCB" w:rsidP="00085FC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</w:pPr>
            <w:r w:rsidRPr="00085FCB"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  <w:t>All patients aged 18 years +</w:t>
            </w:r>
          </w:p>
          <w:p w14:paraId="6CA18EDF" w14:textId="77777777" w:rsidR="00085FCB" w:rsidRPr="00085FCB" w:rsidRDefault="00085FCB" w:rsidP="00085FC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</w:pPr>
            <w:r w:rsidRPr="00085FCB"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  <w:t>Acute stroke</w:t>
            </w:r>
          </w:p>
          <w:p w14:paraId="0CF2FC6C" w14:textId="77777777" w:rsidR="00085FCB" w:rsidRPr="00085FCB" w:rsidRDefault="00085FCB" w:rsidP="00085FC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</w:pPr>
            <w:r w:rsidRPr="00085FCB"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  <w:t>TIA</w:t>
            </w:r>
          </w:p>
          <w:p w14:paraId="60CA7501" w14:textId="77777777" w:rsidR="00085FCB" w:rsidRPr="00085FCB" w:rsidRDefault="00085FCB" w:rsidP="00085FC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</w:pPr>
            <w:r w:rsidRPr="00085FCB"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  <w:t>Other associated neurological conditions (supporting pressures on other wards)</w:t>
            </w:r>
          </w:p>
          <w:p w14:paraId="51F782ED" w14:textId="77777777" w:rsidR="009D12F8" w:rsidRPr="009D12F8" w:rsidRDefault="00085FCB" w:rsidP="00085FC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</w:pPr>
            <w:r w:rsidRPr="00085FCB"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  <w:t>General medical conditions (supporting pressures on other wards)</w:t>
            </w:r>
          </w:p>
        </w:tc>
      </w:tr>
      <w:tr w:rsidR="009D12F8" w:rsidRPr="009D12F8" w14:paraId="2C45899E" w14:textId="77777777" w:rsidTr="009D12F8">
        <w:trPr>
          <w:trHeight w:val="1133"/>
          <w:tblCellSpacing w:w="20" w:type="dxa"/>
        </w:trPr>
        <w:tc>
          <w:tcPr>
            <w:tcW w:w="4428" w:type="dxa"/>
          </w:tcPr>
          <w:p w14:paraId="3DABE630" w14:textId="77777777" w:rsidR="009D12F8" w:rsidRPr="009D12F8" w:rsidRDefault="009D12F8" w:rsidP="009D12F8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val="en-US"/>
              </w:rPr>
            </w:pPr>
            <w:r w:rsidRPr="009D12F8">
              <w:rPr>
                <w:rFonts w:ascii="Arial" w:eastAsia="Times New Roman" w:hAnsi="Arial" w:cs="Times New Roman"/>
                <w:b/>
                <w:sz w:val="24"/>
                <w:szCs w:val="20"/>
                <w:lang w:val="en-US"/>
              </w:rPr>
              <w:t>The type of experience which may be gained from this placement:</w:t>
            </w:r>
          </w:p>
          <w:p w14:paraId="06AA9649" w14:textId="77777777" w:rsidR="009D12F8" w:rsidRPr="009D12F8" w:rsidRDefault="009D12F8" w:rsidP="009D12F8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val="en-US"/>
              </w:rPr>
            </w:pPr>
          </w:p>
          <w:p w14:paraId="59540FA3" w14:textId="77777777" w:rsidR="009D12F8" w:rsidRPr="009D12F8" w:rsidRDefault="009D12F8" w:rsidP="009D12F8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val="en-US"/>
              </w:rPr>
            </w:pPr>
          </w:p>
          <w:p w14:paraId="08E8C4FF" w14:textId="77777777" w:rsidR="009D12F8" w:rsidRPr="009D12F8" w:rsidRDefault="009D12F8" w:rsidP="009D12F8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</w:pPr>
          </w:p>
          <w:p w14:paraId="64DA29E0" w14:textId="77777777" w:rsidR="009D12F8" w:rsidRPr="009D12F8" w:rsidRDefault="009D12F8" w:rsidP="009D12F8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</w:pPr>
          </w:p>
        </w:tc>
        <w:tc>
          <w:tcPr>
            <w:tcW w:w="4404" w:type="dxa"/>
          </w:tcPr>
          <w:p w14:paraId="20855BE8" w14:textId="77777777" w:rsidR="00085FCB" w:rsidRDefault="00085FCB" w:rsidP="00085FC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Awareness of acute stroke, neuro and medical conditions</w:t>
            </w:r>
          </w:p>
          <w:p w14:paraId="37238B7A" w14:textId="77777777" w:rsidR="00085FCB" w:rsidRDefault="00085FCB" w:rsidP="00085FC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Communication with patients, families, carers</w:t>
            </w:r>
          </w:p>
          <w:p w14:paraId="69AAAA00" w14:textId="77777777" w:rsidR="00085FCB" w:rsidRDefault="00085FCB" w:rsidP="00085FC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OT process</w:t>
            </w:r>
          </w:p>
          <w:p w14:paraId="5348A44E" w14:textId="77777777" w:rsidR="00085FCB" w:rsidRDefault="00085FCB" w:rsidP="00085FC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Acute neuro assessment and treatment approaches</w:t>
            </w:r>
          </w:p>
          <w:p w14:paraId="24D42A2A" w14:textId="77777777" w:rsidR="00085FCB" w:rsidRDefault="00085FCB" w:rsidP="00085FC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Assessment skills (standardized and functional)</w:t>
            </w:r>
          </w:p>
          <w:p w14:paraId="7A626153" w14:textId="77777777" w:rsidR="00085FCB" w:rsidRDefault="00085FCB" w:rsidP="00085FC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Acute stage rehabilitation</w:t>
            </w:r>
          </w:p>
          <w:p w14:paraId="2B3CA5B7" w14:textId="77777777" w:rsidR="00085FCB" w:rsidRDefault="00085FCB" w:rsidP="00085FC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Discharge planning process</w:t>
            </w:r>
          </w:p>
          <w:p w14:paraId="50AE1AFF" w14:textId="77777777" w:rsidR="00085FCB" w:rsidRDefault="00085FCB" w:rsidP="00085FC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Communication with MDT agencies</w:t>
            </w:r>
          </w:p>
          <w:p w14:paraId="424E8759" w14:textId="77777777" w:rsidR="00085FCB" w:rsidRDefault="00085FCB" w:rsidP="00085FC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OT documentation process</w:t>
            </w:r>
          </w:p>
          <w:p w14:paraId="59AB2B96" w14:textId="77777777" w:rsidR="00085FCB" w:rsidRPr="00581DBE" w:rsidRDefault="00085FCB" w:rsidP="00085FCB">
            <w:pPr>
              <w:pStyle w:val="Heading1"/>
              <w:numPr>
                <w:ilvl w:val="0"/>
                <w:numId w:val="1"/>
              </w:numPr>
              <w:rPr>
                <w:rFonts w:cs="Arial"/>
              </w:rPr>
            </w:pPr>
            <w:r w:rsidRPr="00581DBE">
              <w:rPr>
                <w:rFonts w:cs="Arial"/>
              </w:rPr>
              <w:t>Basic Moving and handling.</w:t>
            </w:r>
          </w:p>
          <w:p w14:paraId="16B3F38F" w14:textId="77777777" w:rsidR="00085FCB" w:rsidRPr="00581DBE" w:rsidRDefault="00085FCB" w:rsidP="00085FCB">
            <w:pPr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581DBE">
              <w:rPr>
                <w:rFonts w:ascii="Arial" w:hAnsi="Arial" w:cs="Arial"/>
                <w:sz w:val="24"/>
              </w:rPr>
              <w:t>Clinical reasoning.</w:t>
            </w:r>
          </w:p>
          <w:p w14:paraId="1093752A" w14:textId="77777777" w:rsidR="00085FCB" w:rsidRPr="00085FCB" w:rsidRDefault="00085FCB" w:rsidP="00085FCB">
            <w:pPr>
              <w:numPr>
                <w:ilvl w:val="0"/>
                <w:numId w:val="1"/>
              </w:numPr>
              <w:spacing w:after="0" w:line="240" w:lineRule="auto"/>
            </w:pPr>
            <w:r w:rsidRPr="00581DBE">
              <w:rPr>
                <w:rFonts w:ascii="Arial" w:hAnsi="Arial" w:cs="Arial"/>
                <w:sz w:val="24"/>
              </w:rPr>
              <w:t>Reflective practice.</w:t>
            </w:r>
          </w:p>
          <w:p w14:paraId="0402994A" w14:textId="77777777" w:rsidR="00085FCB" w:rsidRPr="00581DBE" w:rsidRDefault="00085FCB" w:rsidP="00085FCB">
            <w:pPr>
              <w:numPr>
                <w:ilvl w:val="0"/>
                <w:numId w:val="1"/>
              </w:numPr>
              <w:spacing w:after="0" w:line="240" w:lineRule="auto"/>
            </w:pPr>
            <w:r>
              <w:rPr>
                <w:rFonts w:ascii="Arial" w:hAnsi="Arial" w:cs="Arial"/>
                <w:sz w:val="24"/>
              </w:rPr>
              <w:t>Cognitive difficulties post stroke and mental capacity assessment</w:t>
            </w:r>
          </w:p>
          <w:p w14:paraId="72BF54DE" w14:textId="77777777" w:rsidR="00085FCB" w:rsidRPr="00581DBE" w:rsidRDefault="00085FCB" w:rsidP="00085FCB">
            <w:pPr>
              <w:numPr>
                <w:ilvl w:val="0"/>
                <w:numId w:val="1"/>
              </w:numPr>
              <w:spacing w:after="0" w:line="240" w:lineRule="auto"/>
            </w:pPr>
            <w:r w:rsidRPr="00581DBE">
              <w:rPr>
                <w:rFonts w:ascii="Arial" w:hAnsi="Arial" w:cs="Arial"/>
                <w:sz w:val="24"/>
              </w:rPr>
              <w:lastRenderedPageBreak/>
              <w:t>Team work.</w:t>
            </w:r>
          </w:p>
          <w:p w14:paraId="3127B033" w14:textId="77777777" w:rsidR="008D15D1" w:rsidRPr="00085FCB" w:rsidRDefault="00085FCB" w:rsidP="00085FC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</w:pPr>
            <w:r>
              <w:rPr>
                <w:rFonts w:ascii="Arial" w:hAnsi="Arial" w:cs="Arial"/>
                <w:sz w:val="24"/>
              </w:rPr>
              <w:t>C</w:t>
            </w:r>
            <w:r w:rsidRPr="00581DBE">
              <w:rPr>
                <w:rFonts w:ascii="Arial" w:hAnsi="Arial" w:cs="Arial"/>
                <w:sz w:val="24"/>
              </w:rPr>
              <w:t>aseload management.</w:t>
            </w:r>
          </w:p>
          <w:p w14:paraId="5A9F6F90" w14:textId="77777777" w:rsidR="00085FCB" w:rsidRPr="00085FCB" w:rsidRDefault="00085FCB" w:rsidP="00085FC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</w:pPr>
            <w:r w:rsidRPr="00085FCB"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  <w:t>Experience in applying holistic OT process with patients within an integrated team.</w:t>
            </w:r>
          </w:p>
          <w:p w14:paraId="3187DBC1" w14:textId="77777777" w:rsidR="00085FCB" w:rsidRPr="00085FCB" w:rsidRDefault="00085FCB" w:rsidP="00085FC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</w:pPr>
            <w:r w:rsidRPr="00085FCB"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  <w:t>Functional assessment and treatment approaches including: function, mobility, transfers, cognition, mood, seating and posture.</w:t>
            </w:r>
          </w:p>
          <w:p w14:paraId="440638EE" w14:textId="77777777" w:rsidR="00085FCB" w:rsidRPr="00085FCB" w:rsidRDefault="00085FCB" w:rsidP="00085FC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</w:pPr>
            <w:r w:rsidRPr="00085FCB"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  <w:t>Neuro assessment and treatment approaches</w:t>
            </w:r>
          </w:p>
          <w:p w14:paraId="3DC2D6AE" w14:textId="77777777" w:rsidR="00085FCB" w:rsidRPr="00085FCB" w:rsidRDefault="00085FCB" w:rsidP="00085FC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</w:pPr>
            <w:r w:rsidRPr="00085FCB"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  <w:t>Therapeutic handling</w:t>
            </w:r>
          </w:p>
          <w:p w14:paraId="76B2B157" w14:textId="77777777" w:rsidR="00085FCB" w:rsidRPr="00085FCB" w:rsidRDefault="00085FCB" w:rsidP="00085FC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</w:pPr>
            <w:r w:rsidRPr="00085FCB"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  <w:t>Postural management including specialist seating</w:t>
            </w:r>
          </w:p>
          <w:p w14:paraId="404A5888" w14:textId="77777777" w:rsidR="00085FCB" w:rsidRPr="00085FCB" w:rsidRDefault="00085FCB" w:rsidP="00085FC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</w:pPr>
            <w:r w:rsidRPr="00085FCB"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  <w:t>Cognitive, executive assessment and treatment approaches</w:t>
            </w:r>
          </w:p>
          <w:p w14:paraId="7F33320B" w14:textId="77777777" w:rsidR="00085FCB" w:rsidRPr="00085FCB" w:rsidRDefault="00085FCB" w:rsidP="00085FC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</w:pPr>
            <w:r w:rsidRPr="00085FCB"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  <w:t>Sensory and perceptual assessment and treatment approaches</w:t>
            </w:r>
          </w:p>
          <w:p w14:paraId="6A13CBA0" w14:textId="77777777" w:rsidR="00085FCB" w:rsidRPr="00085FCB" w:rsidRDefault="00085FCB" w:rsidP="00085FC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</w:pPr>
            <w:r w:rsidRPr="00085FCB"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  <w:t>Discharge planning process and community referrals</w:t>
            </w:r>
          </w:p>
          <w:p w14:paraId="1477AE3E" w14:textId="77777777" w:rsidR="00085FCB" w:rsidRPr="00085FCB" w:rsidRDefault="00085FCB" w:rsidP="00085FC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</w:pPr>
            <w:r w:rsidRPr="00085FCB"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  <w:t>Communication with patients, families, carers</w:t>
            </w:r>
          </w:p>
          <w:p w14:paraId="4E643054" w14:textId="77777777" w:rsidR="00085FCB" w:rsidRPr="00085FCB" w:rsidRDefault="00085FCB" w:rsidP="00085FC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</w:pPr>
            <w:r w:rsidRPr="00085FCB"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  <w:t>Communication with MDT</w:t>
            </w:r>
          </w:p>
          <w:p w14:paraId="749EDC02" w14:textId="77777777" w:rsidR="00085FCB" w:rsidRPr="00085FCB" w:rsidRDefault="00085FCB" w:rsidP="00085FC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</w:pPr>
            <w:r w:rsidRPr="00085FCB"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  <w:t>Referring on to relevant hospital specialist teams</w:t>
            </w:r>
          </w:p>
          <w:p w14:paraId="0D6B1C3C" w14:textId="77777777" w:rsidR="00085FCB" w:rsidRPr="00085FCB" w:rsidRDefault="00085FCB" w:rsidP="00085FC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</w:pPr>
            <w:r w:rsidRPr="00085FCB"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  <w:t>Skills of time management, prioritization and flexibility.</w:t>
            </w:r>
          </w:p>
          <w:p w14:paraId="6126E5AA" w14:textId="77777777" w:rsidR="00085FCB" w:rsidRPr="009D12F8" w:rsidRDefault="00085FCB" w:rsidP="00085FC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</w:pPr>
          </w:p>
        </w:tc>
      </w:tr>
      <w:tr w:rsidR="009D12F8" w:rsidRPr="009D12F8" w14:paraId="3EB591F8" w14:textId="77777777" w:rsidTr="009D12F8">
        <w:trPr>
          <w:trHeight w:val="1087"/>
          <w:tblCellSpacing w:w="20" w:type="dxa"/>
        </w:trPr>
        <w:tc>
          <w:tcPr>
            <w:tcW w:w="4428" w:type="dxa"/>
          </w:tcPr>
          <w:p w14:paraId="02BD4A98" w14:textId="77777777" w:rsidR="009D12F8" w:rsidRPr="009D12F8" w:rsidRDefault="009D12F8" w:rsidP="009D12F8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val="en-US"/>
              </w:rPr>
            </w:pPr>
            <w:r w:rsidRPr="009D12F8">
              <w:rPr>
                <w:rFonts w:ascii="Arial" w:eastAsia="Times New Roman" w:hAnsi="Arial" w:cs="Times New Roman"/>
                <w:b/>
                <w:sz w:val="24"/>
                <w:szCs w:val="20"/>
                <w:lang w:val="en-US"/>
              </w:rPr>
              <w:lastRenderedPageBreak/>
              <w:t>Special Knowledge and information which would be useful to the student:</w:t>
            </w:r>
          </w:p>
          <w:p w14:paraId="32E354AE" w14:textId="77777777" w:rsidR="009D12F8" w:rsidRPr="009D12F8" w:rsidRDefault="009D12F8" w:rsidP="009D12F8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</w:pPr>
          </w:p>
          <w:p w14:paraId="5634582D" w14:textId="77777777" w:rsidR="009D12F8" w:rsidRPr="009D12F8" w:rsidRDefault="009D12F8" w:rsidP="009D12F8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</w:pPr>
          </w:p>
        </w:tc>
        <w:tc>
          <w:tcPr>
            <w:tcW w:w="4404" w:type="dxa"/>
          </w:tcPr>
          <w:p w14:paraId="31279356" w14:textId="77777777" w:rsidR="009D12F8" w:rsidRPr="009D12F8" w:rsidRDefault="009D12F8" w:rsidP="009D12F8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</w:pPr>
          </w:p>
          <w:p w14:paraId="564C0DAD" w14:textId="77777777" w:rsidR="009D12F8" w:rsidRPr="009D12F8" w:rsidRDefault="009D12F8" w:rsidP="00085FC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</w:pPr>
          </w:p>
        </w:tc>
      </w:tr>
      <w:tr w:rsidR="009D12F8" w:rsidRPr="009D12F8" w14:paraId="027511D9" w14:textId="77777777" w:rsidTr="009D12F8">
        <w:trPr>
          <w:trHeight w:val="1087"/>
          <w:tblCellSpacing w:w="20" w:type="dxa"/>
        </w:trPr>
        <w:tc>
          <w:tcPr>
            <w:tcW w:w="4428" w:type="dxa"/>
          </w:tcPr>
          <w:p w14:paraId="56ADB50E" w14:textId="77777777" w:rsidR="009D12F8" w:rsidRPr="009D12F8" w:rsidRDefault="009D12F8" w:rsidP="009D12F8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val="en-US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0"/>
                <w:lang w:val="en-US"/>
              </w:rPr>
              <w:t>Recommended Reading:</w:t>
            </w:r>
          </w:p>
        </w:tc>
        <w:tc>
          <w:tcPr>
            <w:tcW w:w="4404" w:type="dxa"/>
          </w:tcPr>
          <w:p w14:paraId="6107AB62" w14:textId="77777777" w:rsidR="00085FCB" w:rsidRPr="00085FCB" w:rsidRDefault="00085FCB" w:rsidP="00085FC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</w:pPr>
            <w:r w:rsidRPr="00085FCB"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  <w:t>Anatomy of the Brain – basic understanding of “stroke”</w:t>
            </w:r>
          </w:p>
          <w:p w14:paraId="7E46AB82" w14:textId="77777777" w:rsidR="00085FCB" w:rsidRPr="00085FCB" w:rsidRDefault="00085FCB" w:rsidP="00085FC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</w:pPr>
            <w:r w:rsidRPr="00085FCB"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  <w:t>Info on LTHTR</w:t>
            </w:r>
          </w:p>
          <w:p w14:paraId="782EA36B" w14:textId="77777777" w:rsidR="00085FCB" w:rsidRPr="00085FCB" w:rsidRDefault="00085FCB" w:rsidP="00085FC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</w:pPr>
            <w:r w:rsidRPr="00085FCB"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  <w:t>Info on government agendas related to stroke e.g. National service frameworks, NICE stroke guidelines, Royal College of Physicians guidelines documents relating to stroke</w:t>
            </w:r>
          </w:p>
          <w:p w14:paraId="30403031" w14:textId="77777777" w:rsidR="00085FCB" w:rsidRPr="00085FCB" w:rsidRDefault="00085FCB" w:rsidP="00085FC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</w:pPr>
            <w:r w:rsidRPr="00085FCB"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  <w:t>Understanding of basic cognitive processes i.e. attention, memory, language, visuospatial and executive function.</w:t>
            </w:r>
          </w:p>
          <w:p w14:paraId="29858611" w14:textId="77777777" w:rsidR="008D15D1" w:rsidRPr="009D12F8" w:rsidRDefault="008D15D1" w:rsidP="00085FC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</w:pPr>
          </w:p>
        </w:tc>
      </w:tr>
      <w:tr w:rsidR="009D12F8" w:rsidRPr="009D12F8" w14:paraId="440FEF15" w14:textId="77777777" w:rsidTr="009D12F8">
        <w:trPr>
          <w:trHeight w:val="1087"/>
          <w:tblCellSpacing w:w="20" w:type="dxa"/>
        </w:trPr>
        <w:tc>
          <w:tcPr>
            <w:tcW w:w="4428" w:type="dxa"/>
          </w:tcPr>
          <w:p w14:paraId="603A52E0" w14:textId="77777777" w:rsidR="009D12F8" w:rsidRDefault="009D12F8" w:rsidP="009D12F8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val="en-US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0"/>
                <w:lang w:val="en-US"/>
              </w:rPr>
              <w:lastRenderedPageBreak/>
              <w:t>Visits/shadowing which can be arranged:</w:t>
            </w:r>
          </w:p>
        </w:tc>
        <w:tc>
          <w:tcPr>
            <w:tcW w:w="4404" w:type="dxa"/>
          </w:tcPr>
          <w:p w14:paraId="388A3930" w14:textId="77777777" w:rsidR="00085FCB" w:rsidRDefault="00085FCB" w:rsidP="00085FCB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Physiotherapy, speech and language therapy</w:t>
            </w:r>
          </w:p>
          <w:p w14:paraId="29C0C0CD" w14:textId="77777777" w:rsidR="00085FCB" w:rsidRDefault="00085FCB" w:rsidP="00085FCB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OT departments: medical, orthotics, neuro rehab unit</w:t>
            </w:r>
          </w:p>
          <w:p w14:paraId="62B1548F" w14:textId="77777777" w:rsidR="00085FCB" w:rsidRDefault="00085FCB" w:rsidP="00085FCB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Neuro x-ray</w:t>
            </w:r>
          </w:p>
          <w:p w14:paraId="4805D4DB" w14:textId="77777777" w:rsidR="00085FCB" w:rsidRDefault="00085FCB" w:rsidP="00085FCB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Community neuro team</w:t>
            </w:r>
          </w:p>
          <w:p w14:paraId="22C3A669" w14:textId="77777777" w:rsidR="00085FCB" w:rsidRDefault="00085FCB" w:rsidP="00085FCB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Stroke specialist nursing team</w:t>
            </w:r>
          </w:p>
          <w:p w14:paraId="46D3BD3F" w14:textId="77777777" w:rsidR="008D15D1" w:rsidRPr="00085FCB" w:rsidRDefault="00085FCB" w:rsidP="00085FCB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Hyper acute stroke ward at RPH</w:t>
            </w:r>
          </w:p>
        </w:tc>
      </w:tr>
      <w:tr w:rsidR="009D12F8" w:rsidRPr="009D12F8" w14:paraId="70C4FC13" w14:textId="77777777" w:rsidTr="009D12F8">
        <w:trPr>
          <w:trHeight w:val="1087"/>
          <w:tblCellSpacing w:w="20" w:type="dxa"/>
        </w:trPr>
        <w:tc>
          <w:tcPr>
            <w:tcW w:w="4428" w:type="dxa"/>
          </w:tcPr>
          <w:p w14:paraId="3253C043" w14:textId="77777777" w:rsidR="009D12F8" w:rsidRDefault="009D12F8" w:rsidP="009D12F8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val="en-US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0"/>
                <w:lang w:val="en-US"/>
              </w:rPr>
              <w:t>Hours of work:</w:t>
            </w:r>
          </w:p>
        </w:tc>
        <w:tc>
          <w:tcPr>
            <w:tcW w:w="4404" w:type="dxa"/>
          </w:tcPr>
          <w:p w14:paraId="520396B1" w14:textId="645C8809" w:rsidR="00085FCB" w:rsidRDefault="00085FCB" w:rsidP="00085FC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</w:pPr>
            <w:r w:rsidRPr="00085FCB"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  <w:t>8.30 – 4.30 with half day study per week (agreed discussion between student and fieldwork educator)</w:t>
            </w:r>
            <w:r w:rsidR="001848F2"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  <w:t>.</w:t>
            </w:r>
          </w:p>
          <w:p w14:paraId="45111099" w14:textId="77777777" w:rsidR="001848F2" w:rsidRDefault="001848F2" w:rsidP="001848F2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  <w:t>Please note that this service will be running a 6/7 day service so there may be expectation of some weekend working during your placement</w:t>
            </w:r>
          </w:p>
          <w:p w14:paraId="4CDBC0B9" w14:textId="77777777" w:rsidR="001848F2" w:rsidRPr="00085FCB" w:rsidRDefault="001848F2" w:rsidP="00085FC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</w:pPr>
          </w:p>
          <w:p w14:paraId="6EB8E1A9" w14:textId="77777777" w:rsidR="00085FCB" w:rsidRPr="00085FCB" w:rsidRDefault="00085FCB" w:rsidP="00085FC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</w:pPr>
          </w:p>
          <w:p w14:paraId="45B5F6AC" w14:textId="77777777" w:rsidR="009D12F8" w:rsidRPr="009D12F8" w:rsidRDefault="00085FCB" w:rsidP="00085FC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</w:pPr>
            <w:r w:rsidRPr="00085FC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NB. Where possible it is recommended that ‘learners’ work as closely as possible with their allocated Assessor.</w:t>
            </w:r>
          </w:p>
        </w:tc>
      </w:tr>
      <w:tr w:rsidR="009D12F8" w:rsidRPr="009D12F8" w14:paraId="102EA524" w14:textId="77777777" w:rsidTr="009D12F8">
        <w:trPr>
          <w:trHeight w:val="1087"/>
          <w:tblCellSpacing w:w="20" w:type="dxa"/>
        </w:trPr>
        <w:tc>
          <w:tcPr>
            <w:tcW w:w="8872" w:type="dxa"/>
            <w:gridSpan w:val="2"/>
          </w:tcPr>
          <w:p w14:paraId="50074BB4" w14:textId="77777777" w:rsidR="009D12F8" w:rsidRDefault="009D12F8" w:rsidP="009D12F8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</w:pPr>
          </w:p>
          <w:p w14:paraId="42F01A52" w14:textId="00F00AE7" w:rsidR="009D12F8" w:rsidRDefault="009D12F8" w:rsidP="0062600D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  <w:t xml:space="preserve">Last updated: </w:t>
            </w:r>
            <w:r w:rsidR="001848F2"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  <w:t>12.7.22</w:t>
            </w:r>
          </w:p>
        </w:tc>
      </w:tr>
    </w:tbl>
    <w:p w14:paraId="68821863" w14:textId="77777777" w:rsidR="00ED731B" w:rsidRDefault="00ED731B">
      <w:pPr>
        <w:rPr>
          <w:rFonts w:ascii="Arial" w:hAnsi="Arial" w:cs="Arial"/>
          <w:sz w:val="24"/>
        </w:rPr>
      </w:pPr>
    </w:p>
    <w:sectPr w:rsidR="00ED731B" w:rsidSect="007C1500">
      <w:footerReference w:type="default" r:id="rId9"/>
      <w:headerReference w:type="first" r:id="rId10"/>
      <w:pgSz w:w="11906" w:h="16838" w:code="9"/>
      <w:pgMar w:top="567" w:right="567" w:bottom="567" w:left="567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D43B2" w14:textId="77777777" w:rsidR="00706606" w:rsidRDefault="00706606" w:rsidP="00283E6E">
      <w:pPr>
        <w:spacing w:after="0" w:line="240" w:lineRule="auto"/>
      </w:pPr>
      <w:r>
        <w:separator/>
      </w:r>
    </w:p>
  </w:endnote>
  <w:endnote w:type="continuationSeparator" w:id="0">
    <w:p w14:paraId="39285274" w14:textId="77777777" w:rsidR="00706606" w:rsidRDefault="00706606" w:rsidP="00283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single" w:sz="36" w:space="0" w:color="005EB8"/>
        <w:left w:val="single" w:sz="36" w:space="0" w:color="005EB8"/>
        <w:bottom w:val="single" w:sz="36" w:space="0" w:color="005EB8"/>
        <w:right w:val="single" w:sz="36" w:space="0" w:color="005EB8"/>
        <w:insideH w:val="single" w:sz="36" w:space="0" w:color="005EB8"/>
        <w:insideV w:val="single" w:sz="36" w:space="0" w:color="005EB8"/>
      </w:tblBorders>
      <w:tblLook w:val="04A0" w:firstRow="1" w:lastRow="0" w:firstColumn="1" w:lastColumn="0" w:noHBand="0" w:noVBand="1"/>
    </w:tblPr>
    <w:tblGrid>
      <w:gridCol w:w="10988"/>
    </w:tblGrid>
    <w:tr w:rsidR="00283E6E" w14:paraId="14DEE663" w14:textId="77777777">
      <w:trPr>
        <w:trHeight w:val="397"/>
      </w:trPr>
      <w:tc>
        <w:tcPr>
          <w:tcW w:w="10988" w:type="dxa"/>
          <w:tcBorders>
            <w:top w:val="single" w:sz="36" w:space="0" w:color="005EB8"/>
            <w:left w:val="nil"/>
            <w:right w:val="nil"/>
          </w:tcBorders>
          <w:vAlign w:val="center"/>
        </w:tcPr>
        <w:sdt>
          <w:sdtPr>
            <w:id w:val="1622423693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p w14:paraId="4516C05F" w14:textId="77777777" w:rsidR="00283E6E" w:rsidRDefault="00684CAE" w:rsidP="00A116DD">
              <w:pPr>
                <w:pStyle w:val="Footer"/>
                <w:jc w:val="center"/>
              </w:pPr>
              <w:r>
                <w:fldChar w:fldCharType="begin"/>
              </w:r>
              <w:r>
                <w:instrText xml:space="preserve"> PAGE   \* MERGEFORMAT </w:instrText>
              </w:r>
              <w:r>
                <w:fldChar w:fldCharType="separate"/>
              </w:r>
              <w:r w:rsidR="009165B7">
                <w:rPr>
                  <w:noProof/>
                </w:rPr>
                <w:t>3</w:t>
              </w:r>
              <w:r>
                <w:rPr>
                  <w:noProof/>
                </w:rPr>
                <w:fldChar w:fldCharType="end"/>
              </w:r>
            </w:p>
          </w:sdtContent>
        </w:sdt>
      </w:tc>
    </w:tr>
  </w:tbl>
  <w:p w14:paraId="463930B1" w14:textId="77777777" w:rsidR="00283E6E" w:rsidRDefault="00283E6E" w:rsidP="00283E6E">
    <w:pPr>
      <w:pStyle w:val="Footer"/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D86D5" w14:textId="77777777" w:rsidR="00706606" w:rsidRDefault="00706606" w:rsidP="00283E6E">
      <w:pPr>
        <w:spacing w:after="0" w:line="240" w:lineRule="auto"/>
      </w:pPr>
      <w:r>
        <w:separator/>
      </w:r>
    </w:p>
  </w:footnote>
  <w:footnote w:type="continuationSeparator" w:id="0">
    <w:p w14:paraId="58E37524" w14:textId="77777777" w:rsidR="00706606" w:rsidRDefault="00706606" w:rsidP="00283E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6C6BF" w14:textId="77777777" w:rsidR="00283E6E" w:rsidRDefault="00283E6E" w:rsidP="00283E6E">
    <w:pPr>
      <w:pStyle w:val="Header"/>
      <w:jc w:val="center"/>
    </w:pPr>
  </w:p>
  <w:p w14:paraId="45338D24" w14:textId="77777777" w:rsidR="00283E6E" w:rsidRDefault="00283E6E" w:rsidP="00283E6E">
    <w:pPr>
      <w:pStyle w:val="Header"/>
      <w:jc w:val="right"/>
    </w:pPr>
  </w:p>
  <w:p w14:paraId="65BA6C60" w14:textId="77777777" w:rsidR="00283E6E" w:rsidRDefault="00283E6E" w:rsidP="00283E6E">
    <w:pPr>
      <w:pStyle w:val="Header"/>
    </w:pPr>
  </w:p>
  <w:p w14:paraId="3BDC97F6" w14:textId="77777777" w:rsidR="00283E6E" w:rsidRDefault="00283E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C0026"/>
    <w:multiLevelType w:val="hybridMultilevel"/>
    <w:tmpl w:val="D9E6F7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1431F"/>
    <w:multiLevelType w:val="hybridMultilevel"/>
    <w:tmpl w:val="98D235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46672"/>
    <w:multiLevelType w:val="hybridMultilevel"/>
    <w:tmpl w:val="0060AC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76B1B"/>
    <w:multiLevelType w:val="hybridMultilevel"/>
    <w:tmpl w:val="73E811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555B09"/>
    <w:multiLevelType w:val="multilevel"/>
    <w:tmpl w:val="8FE23B3A"/>
    <w:lvl w:ilvl="0">
      <w:start w:val="128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CB50A2"/>
    <w:multiLevelType w:val="hybridMultilevel"/>
    <w:tmpl w:val="39BE83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D433DF"/>
    <w:multiLevelType w:val="hybridMultilevel"/>
    <w:tmpl w:val="0F58F8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BC2CBB"/>
    <w:multiLevelType w:val="hybridMultilevel"/>
    <w:tmpl w:val="7A3251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923093">
    <w:abstractNumId w:val="5"/>
  </w:num>
  <w:num w:numId="2" w16cid:durableId="331639899">
    <w:abstractNumId w:val="0"/>
  </w:num>
  <w:num w:numId="3" w16cid:durableId="2062629541">
    <w:abstractNumId w:val="6"/>
  </w:num>
  <w:num w:numId="4" w16cid:durableId="2119832723">
    <w:abstractNumId w:val="1"/>
  </w:num>
  <w:num w:numId="5" w16cid:durableId="246154934">
    <w:abstractNumId w:val="4"/>
  </w:num>
  <w:num w:numId="6" w16cid:durableId="800541366">
    <w:abstractNumId w:val="3"/>
  </w:num>
  <w:num w:numId="7" w16cid:durableId="1586692630">
    <w:abstractNumId w:val="2"/>
  </w:num>
  <w:num w:numId="8" w16cid:durableId="24461226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3E6E"/>
    <w:rsid w:val="00085FCB"/>
    <w:rsid w:val="001848F2"/>
    <w:rsid w:val="002631FC"/>
    <w:rsid w:val="00283E6E"/>
    <w:rsid w:val="002F1F6D"/>
    <w:rsid w:val="0031226F"/>
    <w:rsid w:val="003C55BA"/>
    <w:rsid w:val="0062600D"/>
    <w:rsid w:val="00684CAE"/>
    <w:rsid w:val="00706606"/>
    <w:rsid w:val="007C1500"/>
    <w:rsid w:val="00865345"/>
    <w:rsid w:val="008D15D1"/>
    <w:rsid w:val="008D2EBA"/>
    <w:rsid w:val="0090059B"/>
    <w:rsid w:val="009165B7"/>
    <w:rsid w:val="00987728"/>
    <w:rsid w:val="009D12F8"/>
    <w:rsid w:val="00A77444"/>
    <w:rsid w:val="00A83378"/>
    <w:rsid w:val="00B25A4E"/>
    <w:rsid w:val="00B8035D"/>
    <w:rsid w:val="00BA1A60"/>
    <w:rsid w:val="00BB1FD3"/>
    <w:rsid w:val="00C041A5"/>
    <w:rsid w:val="00C95A02"/>
    <w:rsid w:val="00D22D60"/>
    <w:rsid w:val="00ED73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1970047"/>
  <w15:docId w15:val="{59D41F04-6938-480B-BDC3-8C9DDAECE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85FCB"/>
    <w:pPr>
      <w:keepNext/>
      <w:spacing w:after="0" w:line="240" w:lineRule="auto"/>
      <w:outlineLvl w:val="0"/>
    </w:pPr>
    <w:rPr>
      <w:rFonts w:ascii="Arial" w:eastAsia="Times New Roman" w:hAnsi="Arial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3E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3E6E"/>
  </w:style>
  <w:style w:type="paragraph" w:styleId="Footer">
    <w:name w:val="footer"/>
    <w:basedOn w:val="Normal"/>
    <w:link w:val="FooterChar"/>
    <w:uiPriority w:val="99"/>
    <w:unhideWhenUsed/>
    <w:rsid w:val="00283E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3E6E"/>
  </w:style>
  <w:style w:type="table" w:styleId="TableGrid">
    <w:name w:val="Table Grid"/>
    <w:basedOn w:val="TableNormal"/>
    <w:uiPriority w:val="59"/>
    <w:rsid w:val="00283E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nseQuote">
    <w:name w:val="Intense Quote"/>
    <w:basedOn w:val="Normal"/>
    <w:next w:val="Normal"/>
    <w:link w:val="IntenseQuoteChar"/>
    <w:uiPriority w:val="30"/>
    <w:qFormat/>
    <w:rsid w:val="00283E6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83E6E"/>
    <w:rPr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0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59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085FCB"/>
    <w:rPr>
      <w:rFonts w:ascii="Arial" w:eastAsia="Times New Roman" w:hAnsi="Arial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085F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11790-AF39-40A7-9408-368537E9E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Ramsden Thomas (LTHTR)</dc:creator>
  <cp:lastModifiedBy>Alty Angela (LTHTR)</cp:lastModifiedBy>
  <cp:revision>3</cp:revision>
  <dcterms:created xsi:type="dcterms:W3CDTF">2020-01-29T08:33:00Z</dcterms:created>
  <dcterms:modified xsi:type="dcterms:W3CDTF">2022-07-12T13:33:00Z</dcterms:modified>
</cp:coreProperties>
</file>